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DDFF5E"/>
  <w:body>
    <w:p w:rsidR="00000000" w:rsidDel="00000000" w:rsidP="00000000" w:rsidRDefault="00000000" w:rsidRPr="00000000" w14:paraId="00000001">
      <w:pPr>
        <w:jc w:val="center"/>
        <w:rPr>
          <w:rFonts w:ascii="Lexend" w:cs="Lexend" w:eastAsia="Lexend" w:hAnsi="Lexend"/>
          <w:b w:val="1"/>
          <w:color w:val="0a7900"/>
          <w:sz w:val="74"/>
          <w:szCs w:val="74"/>
          <w:u w:val="single"/>
        </w:rPr>
      </w:pPr>
      <w:r w:rsidDel="00000000" w:rsidR="00000000" w:rsidRPr="00000000">
        <w:rPr>
          <w:rFonts w:ascii="Lexend" w:cs="Lexend" w:eastAsia="Lexend" w:hAnsi="Lexend"/>
          <w:b w:val="1"/>
          <w:color w:val="0a7900"/>
          <w:sz w:val="74"/>
          <w:szCs w:val="74"/>
          <w:u w:val="single"/>
          <w:rtl w:val="0"/>
        </w:rPr>
        <w:t xml:space="preserve">LOS FACTORES DE RIESGO BIOLÓGICOS</w:t>
      </w:r>
    </w:p>
    <w:p w:rsidR="00000000" w:rsidDel="00000000" w:rsidP="00000000" w:rsidRDefault="00000000" w:rsidRPr="00000000" w14:paraId="00000002">
      <w:pPr>
        <w:jc w:val="center"/>
        <w:rPr>
          <w:rFonts w:ascii="Lexend" w:cs="Lexend" w:eastAsia="Lexend" w:hAnsi="Lexend"/>
          <w:b w:val="1"/>
          <w:color w:val="0a7900"/>
          <w:u w:val="single"/>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5734050" cy="6406356"/>
            <wp:effectExtent b="50800" l="50800" r="50800" t="50800"/>
            <wp:docPr id="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4050" cy="6406356"/>
                    </a:xfrm>
                    <a:prstGeom prst="rect"/>
                    <a:ln w="50800">
                      <a:solidFill>
                        <a:srgbClr val="0A7900"/>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center"/>
        <w:rPr>
          <w:rFonts w:ascii="Trebuchet MS" w:cs="Trebuchet MS" w:eastAsia="Trebuchet MS" w:hAnsi="Trebuchet MS"/>
          <w:b w:val="1"/>
          <w:color w:val="e35f00"/>
          <w:sz w:val="30"/>
          <w:szCs w:val="30"/>
        </w:rPr>
      </w:pPr>
      <w:r w:rsidDel="00000000" w:rsidR="00000000" w:rsidRPr="00000000">
        <w:rPr>
          <w:rFonts w:ascii="Trebuchet MS" w:cs="Trebuchet MS" w:eastAsia="Trebuchet MS" w:hAnsi="Trebuchet MS"/>
          <w:b w:val="1"/>
          <w:color w:val="e35f00"/>
          <w:sz w:val="30"/>
          <w:szCs w:val="30"/>
          <w:rtl w:val="0"/>
        </w:rPr>
        <w:t xml:space="preserve">TRABAJO DE LA ASIGNATURA DE FOL </w:t>
      </w:r>
    </w:p>
    <w:p w:rsidR="00000000" w:rsidDel="00000000" w:rsidP="00000000" w:rsidRDefault="00000000" w:rsidRPr="00000000" w14:paraId="00000006">
      <w:pPr>
        <w:jc w:val="center"/>
        <w:rPr>
          <w:rFonts w:ascii="Trebuchet MS" w:cs="Trebuchet MS" w:eastAsia="Trebuchet MS" w:hAnsi="Trebuchet MS"/>
          <w:b w:val="1"/>
          <w:color w:val="e35f00"/>
          <w:sz w:val="30"/>
          <w:szCs w:val="30"/>
        </w:rPr>
      </w:pPr>
      <w:r w:rsidDel="00000000" w:rsidR="00000000" w:rsidRPr="00000000">
        <w:rPr>
          <w:rFonts w:ascii="Trebuchet MS" w:cs="Trebuchet MS" w:eastAsia="Trebuchet MS" w:hAnsi="Trebuchet MS"/>
          <w:b w:val="1"/>
          <w:color w:val="e35f00"/>
          <w:sz w:val="30"/>
          <w:szCs w:val="30"/>
          <w:rtl w:val="0"/>
        </w:rPr>
        <w:t xml:space="preserve">Realizado por Lucas Falla Urtiaga de 1º DAM</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rPr>
          <w:rFonts w:ascii="Lexend" w:cs="Lexend" w:eastAsia="Lexend" w:hAnsi="Lexend"/>
          <w:color w:val="ff0a48"/>
          <w:sz w:val="40"/>
          <w:szCs w:val="40"/>
          <w:u w:val="single"/>
        </w:rPr>
      </w:pPr>
      <w:r w:rsidDel="00000000" w:rsidR="00000000" w:rsidRPr="00000000">
        <w:rPr>
          <w:rFonts w:ascii="Lexend" w:cs="Lexend" w:eastAsia="Lexend" w:hAnsi="Lexend"/>
          <w:b w:val="1"/>
          <w:color w:val="ff0a48"/>
          <w:sz w:val="30"/>
          <w:szCs w:val="30"/>
          <w:shd w:fill="ff0a48" w:val="clear"/>
          <w:rtl w:val="0"/>
        </w:rPr>
        <w:t xml:space="preserve"> </w:t>
      </w:r>
      <w:r w:rsidDel="00000000" w:rsidR="00000000" w:rsidRPr="00000000">
        <w:rPr>
          <w:rFonts w:ascii="Lexend" w:cs="Lexend" w:eastAsia="Lexend" w:hAnsi="Lexend"/>
          <w:b w:val="1"/>
          <w:color w:val="ffffff"/>
          <w:sz w:val="40"/>
          <w:szCs w:val="40"/>
          <w:shd w:fill="ff0a48" w:val="clear"/>
          <w:rtl w:val="0"/>
        </w:rPr>
        <w:t xml:space="preserve">1</w:t>
      </w:r>
      <w:r w:rsidDel="00000000" w:rsidR="00000000" w:rsidRPr="00000000">
        <w:rPr>
          <w:rFonts w:ascii="Lexend" w:cs="Lexend" w:eastAsia="Lexend" w:hAnsi="Lexend"/>
          <w:b w:val="1"/>
          <w:color w:val="ff0a48"/>
          <w:sz w:val="30"/>
          <w:szCs w:val="30"/>
          <w:shd w:fill="ff0a48" w:val="clear"/>
          <w:rtl w:val="0"/>
        </w:rPr>
        <w:t xml:space="preserve"> </w:t>
      </w:r>
      <w:r w:rsidDel="00000000" w:rsidR="00000000" w:rsidRPr="00000000">
        <w:rPr>
          <w:rFonts w:ascii="Lexend" w:cs="Lexend" w:eastAsia="Lexend" w:hAnsi="Lexend"/>
          <w:b w:val="1"/>
          <w:color w:val="ff0a48"/>
          <w:sz w:val="40"/>
          <w:szCs w:val="40"/>
          <w:u w:val="single"/>
          <w:rtl w:val="0"/>
        </w:rPr>
        <w:t xml:space="preserve"> ¿QUÉ ES?</w:t>
      </w:r>
      <w:r w:rsidDel="00000000" w:rsidR="00000000" w:rsidRPr="00000000">
        <w:rPr>
          <w:rtl w:val="0"/>
        </w:rPr>
      </w:r>
    </w:p>
    <w:p w:rsidR="00000000" w:rsidDel="00000000" w:rsidP="00000000" w:rsidRDefault="00000000" w:rsidRPr="00000000" w14:paraId="0000000B">
      <w:pPr>
        <w:jc w:val="both"/>
        <w:rPr>
          <w:rFonts w:ascii="Roboto" w:cs="Roboto" w:eastAsia="Roboto" w:hAnsi="Roboto"/>
        </w:rPr>
      </w:pPr>
      <w:r w:rsidDel="00000000" w:rsidR="00000000" w:rsidRPr="00000000">
        <w:rPr>
          <w:rtl w:val="0"/>
        </w:rPr>
      </w:r>
    </w:p>
    <w:p w:rsidR="00000000" w:rsidDel="00000000" w:rsidP="00000000" w:rsidRDefault="00000000" w:rsidRPr="00000000" w14:paraId="0000000C">
      <w:pPr>
        <w:jc w:val="both"/>
        <w:rPr>
          <w:rFonts w:ascii="Lexend" w:cs="Lexend" w:eastAsia="Lexend" w:hAnsi="Lexend"/>
        </w:rPr>
      </w:pPr>
      <w:r w:rsidDel="00000000" w:rsidR="00000000" w:rsidRPr="00000000">
        <w:rPr>
          <w:rFonts w:ascii="Lexend" w:cs="Lexend" w:eastAsia="Lexend" w:hAnsi="Lexend"/>
          <w:rtl w:val="0"/>
        </w:rPr>
        <w:t xml:space="preserve">Un riesgo biológico se puede definir como la posible exposición a un organismo o a la sustancia derivada de un organismo que plantea una amenaza para la salud humana. Esto puede incluir los residuos sanitarios, muestras de un microorganismo, virus o toxina de una fuente biológica que puede resultar patógena.</w:t>
      </w:r>
    </w:p>
    <w:p w:rsidR="00000000" w:rsidDel="00000000" w:rsidP="00000000" w:rsidRDefault="00000000" w:rsidRPr="00000000" w14:paraId="0000000D">
      <w:pPr>
        <w:jc w:val="both"/>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00E">
      <w:pPr>
        <w:jc w:val="center"/>
        <w:rPr>
          <w:rFonts w:ascii="Lexend" w:cs="Lexend" w:eastAsia="Lexend" w:hAnsi="Lexend"/>
        </w:rPr>
      </w:pPr>
      <w:r w:rsidDel="00000000" w:rsidR="00000000" w:rsidRPr="00000000">
        <w:rPr>
          <w:rFonts w:ascii="Lexend" w:cs="Lexend" w:eastAsia="Lexend" w:hAnsi="Lexend"/>
        </w:rPr>
        <w:drawing>
          <wp:inline distB="228600" distT="228600" distL="228600" distR="228600">
            <wp:extent cx="3463763" cy="3505200"/>
            <wp:effectExtent b="0" l="0" r="0" t="0"/>
            <wp:docPr id="1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3463763"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010">
      <w:pPr>
        <w:jc w:val="center"/>
        <w:rPr>
          <w:rFonts w:ascii="Lexend" w:cs="Lexend" w:eastAsia="Lexend" w:hAnsi="Lexend"/>
          <w:b w:val="1"/>
        </w:rPr>
      </w:pPr>
      <w:r w:rsidDel="00000000" w:rsidR="00000000" w:rsidRPr="00000000">
        <w:rPr>
          <w:rFonts w:ascii="Lexend" w:cs="Lexend" w:eastAsia="Lexend" w:hAnsi="Lexend"/>
          <w:b w:val="1"/>
          <w:rtl w:val="0"/>
        </w:rPr>
        <w:t xml:space="preserve">Símbolo de riesgo biológico. En Unicode se escribe de la siguiente forma: U+2623.</w:t>
      </w: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Lexend" w:cs="Lexend" w:eastAsia="Lexend" w:hAnsi="Lexend"/>
          <w:b w:val="1"/>
          <w:color w:val="ff0a48"/>
          <w:sz w:val="40"/>
          <w:szCs w:val="40"/>
          <w:u w:val="single"/>
        </w:rPr>
      </w:pPr>
      <w:r w:rsidDel="00000000" w:rsidR="00000000" w:rsidRPr="00000000">
        <w:rPr>
          <w:rFonts w:ascii="Lexend" w:cs="Lexend" w:eastAsia="Lexend" w:hAnsi="Lexend"/>
          <w:b w:val="1"/>
          <w:i w:val="1"/>
          <w:color w:val="ffffff"/>
          <w:sz w:val="40"/>
          <w:szCs w:val="40"/>
          <w:shd w:fill="ff0a48" w:val="clear"/>
          <w:rtl w:val="0"/>
        </w:rPr>
        <w:t xml:space="preserve"> </w:t>
      </w:r>
      <w:r w:rsidDel="00000000" w:rsidR="00000000" w:rsidRPr="00000000">
        <w:rPr>
          <w:rFonts w:ascii="Lexend" w:cs="Lexend" w:eastAsia="Lexend" w:hAnsi="Lexend"/>
          <w:b w:val="1"/>
          <w:color w:val="ffffff"/>
          <w:sz w:val="40"/>
          <w:szCs w:val="40"/>
          <w:shd w:fill="ff0a48" w:val="clear"/>
          <w:rtl w:val="0"/>
        </w:rPr>
        <w:t xml:space="preserve">2 </w:t>
      </w:r>
      <w:r w:rsidDel="00000000" w:rsidR="00000000" w:rsidRPr="00000000">
        <w:rPr>
          <w:rFonts w:ascii="Lexend" w:cs="Lexend" w:eastAsia="Lexend" w:hAnsi="Lexend"/>
          <w:b w:val="1"/>
          <w:color w:val="ff0a48"/>
          <w:sz w:val="40"/>
          <w:szCs w:val="40"/>
          <w:u w:val="single"/>
          <w:rtl w:val="0"/>
        </w:rPr>
        <w:t xml:space="preserve"> ORIGEN DEL FACTOR DE RIESGO</w:t>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jc w:val="both"/>
        <w:rPr>
          <w:rFonts w:ascii="Lexend" w:cs="Lexend" w:eastAsia="Lexend" w:hAnsi="Lexend"/>
        </w:rPr>
      </w:pPr>
      <w:r w:rsidDel="00000000" w:rsidR="00000000" w:rsidRPr="00000000">
        <w:rPr>
          <w:rFonts w:ascii="Lexend" w:cs="Lexend" w:eastAsia="Lexend" w:hAnsi="Lexend"/>
          <w:rtl w:val="0"/>
        </w:rPr>
        <w:t xml:space="preserve">La mayoría de los organismos considerados agentes biológicos se encuentran presentes en el medio ambiente, en el agua, vegetación, tierra y animales. También,​ debido a su rápida reproducción y los escasos recursos necesarios para su supervivencia, representan un riesgo potencial en muchas ocupaciones y actividades. Además, pueden introducirse en el interior de un ser vivo de casi cualquier manera y de forma que pasan desapercibido.</w:t>
      </w:r>
    </w:p>
    <w:p w:rsidR="00000000" w:rsidDel="00000000" w:rsidP="00000000" w:rsidRDefault="00000000" w:rsidRPr="00000000" w14:paraId="00000015">
      <w:pPr>
        <w:jc w:val="both"/>
        <w:rPr>
          <w:rFonts w:ascii="Lexend" w:cs="Lexend" w:eastAsia="Lexend" w:hAnsi="Lexend"/>
        </w:rPr>
      </w:pPr>
      <w:r w:rsidDel="00000000" w:rsidR="00000000" w:rsidRPr="00000000">
        <w:rPr>
          <w:rtl w:val="0"/>
        </w:rPr>
      </w:r>
    </w:p>
    <w:p w:rsidR="00000000" w:rsidDel="00000000" w:rsidP="00000000" w:rsidRDefault="00000000" w:rsidRPr="00000000" w14:paraId="00000016">
      <w:pPr>
        <w:jc w:val="both"/>
        <w:rPr>
          <w:rFonts w:ascii="Lexend" w:cs="Lexend" w:eastAsia="Lexend" w:hAnsi="Lexend"/>
        </w:rPr>
      </w:pPr>
      <w:r w:rsidDel="00000000" w:rsidR="00000000" w:rsidRPr="00000000">
        <w:rPr>
          <w:rFonts w:ascii="Lexend" w:cs="Lexend" w:eastAsia="Lexend" w:hAnsi="Lexend"/>
          <w:rtl w:val="0"/>
        </w:rPr>
        <w:t xml:space="preserve">Las principales vías de penetración en el cuerpo humano son por:</w:t>
      </w:r>
    </w:p>
    <w:p w:rsidR="00000000" w:rsidDel="00000000" w:rsidP="00000000" w:rsidRDefault="00000000" w:rsidRPr="00000000" w14:paraId="00000017">
      <w:pPr>
        <w:jc w:val="both"/>
        <w:rPr>
          <w:rFonts w:ascii="Lexend" w:cs="Lexend" w:eastAsia="Lexend" w:hAnsi="Lexend"/>
        </w:rPr>
      </w:pPr>
      <w:r w:rsidDel="00000000" w:rsidR="00000000" w:rsidRPr="00000000">
        <w:rPr>
          <w:rtl w:val="0"/>
        </w:rPr>
      </w:r>
    </w:p>
    <w:p w:rsidR="00000000" w:rsidDel="00000000" w:rsidP="00000000" w:rsidRDefault="00000000" w:rsidRPr="00000000" w14:paraId="00000018">
      <w:pPr>
        <w:jc w:val="both"/>
        <w:rPr>
          <w:rFonts w:ascii="Lexend" w:cs="Lexend" w:eastAsia="Lexend" w:hAnsi="Lexend"/>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-9524</wp:posOffset>
            </wp:positionH>
            <wp:positionV relativeFrom="paragraph">
              <wp:posOffset>323850</wp:posOffset>
            </wp:positionV>
            <wp:extent cx="1104900" cy="1028700"/>
            <wp:effectExtent b="0" l="0" r="0" t="0"/>
            <wp:wrapSquare wrapText="bothSides" distB="228600" distT="228600" distL="228600" distR="22860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104900" cy="1028700"/>
                    </a:xfrm>
                    <a:prstGeom prst="rect"/>
                    <a:ln/>
                  </pic:spPr>
                </pic:pic>
              </a:graphicData>
            </a:graphic>
          </wp:anchor>
        </w:drawing>
      </w:r>
    </w:p>
    <w:p w:rsidR="00000000" w:rsidDel="00000000" w:rsidP="00000000" w:rsidRDefault="00000000" w:rsidRPr="00000000" w14:paraId="00000019">
      <w:pPr>
        <w:jc w:val="both"/>
        <w:rPr>
          <w:rFonts w:ascii="Roboto" w:cs="Roboto" w:eastAsia="Roboto" w:hAnsi="Roboto"/>
        </w:rPr>
      </w:pPr>
      <w:r w:rsidDel="00000000" w:rsidR="00000000" w:rsidRPr="00000000">
        <w:rPr>
          <w:rtl w:val="0"/>
        </w:rPr>
      </w:r>
    </w:p>
    <w:p w:rsidR="00000000" w:rsidDel="00000000" w:rsidP="00000000" w:rsidRDefault="00000000" w:rsidRPr="00000000" w14:paraId="0000001A">
      <w:pPr>
        <w:ind w:left="0" w:firstLine="0"/>
        <w:jc w:val="both"/>
        <w:rPr>
          <w:rFonts w:ascii="Lexend" w:cs="Lexend" w:eastAsia="Lexend" w:hAnsi="Lexend"/>
          <w:color w:val="ddff5e"/>
          <w:shd w:fill="ddff5e" w:val="clear"/>
        </w:rPr>
      </w:pPr>
      <w:r w:rsidDel="00000000" w:rsidR="00000000" w:rsidRPr="00000000">
        <w:rPr>
          <w:rFonts w:ascii="Lexend" w:cs="Lexend" w:eastAsia="Lexend" w:hAnsi="Lexend"/>
          <w:b w:val="1"/>
          <w:color w:val="ffffff"/>
          <w:shd w:fill="a35446" w:val="clear"/>
          <w:rtl w:val="0"/>
        </w:rPr>
        <w:t xml:space="preserve"> VÍA RESPIRATORIA </w:t>
      </w:r>
      <w:r w:rsidDel="00000000" w:rsidR="00000000" w:rsidRPr="00000000">
        <w:rPr>
          <w:rFonts w:ascii="Lexend" w:cs="Lexend" w:eastAsia="Lexend" w:hAnsi="Lexend"/>
          <w:b w:val="1"/>
          <w:color w:val="ddff5e"/>
          <w:shd w:fill="ddff5e" w:val="clear"/>
          <w:rtl w:val="0"/>
        </w:rPr>
        <w:t xml:space="preserve">l</w:t>
      </w:r>
      <w:r w:rsidDel="00000000" w:rsidR="00000000" w:rsidRPr="00000000">
        <w:rPr>
          <w:rFonts w:ascii="Lexend" w:cs="Lexend" w:eastAsia="Lexend" w:hAnsi="Lexend"/>
          <w:color w:val="ddff5e"/>
          <w:shd w:fill="ddff5e" w:val="clear"/>
          <w:rtl w:val="0"/>
        </w:rPr>
        <w:t xml:space="preserve"> </w:t>
      </w:r>
    </w:p>
    <w:p w:rsidR="00000000" w:rsidDel="00000000" w:rsidP="00000000" w:rsidRDefault="00000000" w:rsidRPr="00000000" w14:paraId="0000001B">
      <w:pPr>
        <w:ind w:left="0" w:firstLine="0"/>
        <w:jc w:val="both"/>
        <w:rPr>
          <w:rFonts w:ascii="Lexend" w:cs="Lexend" w:eastAsia="Lexend" w:hAnsi="Lexend"/>
        </w:rPr>
      </w:pPr>
      <w:r w:rsidDel="00000000" w:rsidR="00000000" w:rsidRPr="00000000">
        <w:rPr>
          <w:rFonts w:ascii="Lexend" w:cs="Lexend" w:eastAsia="Lexend" w:hAnsi="Lexend"/>
          <w:rtl w:val="0"/>
        </w:rPr>
        <w:t xml:space="preserve">A través de la inhalación. Las sustancias tóxicas que penetran por esta vía normalmente se encuentran en el ambiente difundidas o en suspensión (gases, vapores o aerosoles). Es la vía mayoritaria de penetración de sustancias tóxicas.</w:t>
      </w:r>
    </w:p>
    <w:p w:rsidR="00000000" w:rsidDel="00000000" w:rsidP="00000000" w:rsidRDefault="00000000" w:rsidRPr="00000000" w14:paraId="0000001C">
      <w:pPr>
        <w:ind w:left="720" w:firstLine="0"/>
        <w:jc w:val="both"/>
        <w:rPr>
          <w:rFonts w:ascii="Roboto" w:cs="Roboto" w:eastAsia="Roboto" w:hAnsi="Roboto"/>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-9524</wp:posOffset>
            </wp:positionH>
            <wp:positionV relativeFrom="paragraph">
              <wp:posOffset>257175</wp:posOffset>
            </wp:positionV>
            <wp:extent cx="1104900" cy="1028700"/>
            <wp:effectExtent b="0" l="0" r="0" t="0"/>
            <wp:wrapSquare wrapText="bothSides" distB="228600" distT="228600" distL="228600" distR="228600"/>
            <wp:docPr id="24" name="image24.png"/>
            <a:graphic>
              <a:graphicData uri="http://schemas.openxmlformats.org/drawingml/2006/picture">
                <pic:pic>
                  <pic:nvPicPr>
                    <pic:cNvPr id="0" name="image24.png"/>
                    <pic:cNvPicPr preferRelativeResize="0"/>
                  </pic:nvPicPr>
                  <pic:blipFill>
                    <a:blip r:embed="rId9"/>
                    <a:srcRect b="1869" l="0" r="0" t="1869"/>
                    <a:stretch>
                      <a:fillRect/>
                    </a:stretch>
                  </pic:blipFill>
                  <pic:spPr>
                    <a:xfrm>
                      <a:off x="0" y="0"/>
                      <a:ext cx="1104900" cy="1028700"/>
                    </a:xfrm>
                    <a:prstGeom prst="rect"/>
                    <a:ln/>
                  </pic:spPr>
                </pic:pic>
              </a:graphicData>
            </a:graphic>
          </wp:anchor>
        </w:drawing>
      </w:r>
    </w:p>
    <w:p w:rsidR="00000000" w:rsidDel="00000000" w:rsidP="00000000" w:rsidRDefault="00000000" w:rsidRPr="00000000" w14:paraId="0000001D">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1E">
      <w:pPr>
        <w:ind w:left="0" w:firstLine="0"/>
        <w:jc w:val="both"/>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1F">
      <w:pPr>
        <w:ind w:left="0" w:firstLine="0"/>
        <w:jc w:val="both"/>
        <w:rPr>
          <w:rFonts w:ascii="Lexend" w:cs="Lexend" w:eastAsia="Lexend" w:hAnsi="Lexend"/>
          <w:b w:val="1"/>
          <w:color w:val="ffffff"/>
          <w:shd w:fill="f6b452" w:val="clear"/>
        </w:rPr>
      </w:pPr>
      <w:r w:rsidDel="00000000" w:rsidR="00000000" w:rsidRPr="00000000">
        <w:rPr>
          <w:rFonts w:ascii="Lexend" w:cs="Lexend" w:eastAsia="Lexend" w:hAnsi="Lexend"/>
          <w:b w:val="1"/>
          <w:color w:val="ffffff"/>
          <w:shd w:fill="c2933f" w:val="clear"/>
          <w:rtl w:val="0"/>
        </w:rPr>
        <w:t xml:space="preserve"> VÍA DÉRMICA </w:t>
      </w:r>
      <w:r w:rsidDel="00000000" w:rsidR="00000000" w:rsidRPr="00000000">
        <w:rPr>
          <w:rFonts w:ascii="Lexend" w:cs="Lexend" w:eastAsia="Lexend" w:hAnsi="Lexend"/>
          <w:b w:val="1"/>
          <w:color w:val="ddff5e"/>
          <w:shd w:fill="ddff5e" w:val="clear"/>
          <w:rtl w:val="0"/>
        </w:rPr>
        <w:t xml:space="preserve">l</w:t>
      </w:r>
      <w:r w:rsidDel="00000000" w:rsidR="00000000" w:rsidRPr="00000000">
        <w:rPr>
          <w:rFonts w:ascii="Lexend" w:cs="Lexend" w:eastAsia="Lexend" w:hAnsi="Lexend"/>
          <w:color w:val="ddff5e"/>
          <w:shd w:fill="ddff5e" w:val="clear"/>
          <w:rtl w:val="0"/>
        </w:rPr>
        <w:t xml:space="preserve"> </w:t>
      </w:r>
      <w:r w:rsidDel="00000000" w:rsidR="00000000" w:rsidRPr="00000000">
        <w:rPr>
          <w:rtl w:val="0"/>
        </w:rPr>
      </w:r>
    </w:p>
    <w:p w:rsidR="00000000" w:rsidDel="00000000" w:rsidP="00000000" w:rsidRDefault="00000000" w:rsidRPr="00000000" w14:paraId="00000020">
      <w:pPr>
        <w:ind w:left="0" w:firstLine="0"/>
        <w:jc w:val="both"/>
        <w:rPr>
          <w:rFonts w:ascii="Lexend" w:cs="Lexend" w:eastAsia="Lexend" w:hAnsi="Lexend"/>
        </w:rPr>
      </w:pPr>
      <w:r w:rsidDel="00000000" w:rsidR="00000000" w:rsidRPr="00000000">
        <w:rPr>
          <w:rFonts w:ascii="Lexend" w:cs="Lexend" w:eastAsia="Lexend" w:hAnsi="Lexend"/>
          <w:rtl w:val="0"/>
        </w:rPr>
        <w:t xml:space="preserve">Por contacto con la piel, en muchas ocasiones sin causar erupciones ni alteraciones notables.</w:t>
      </w:r>
    </w:p>
    <w:p w:rsidR="00000000" w:rsidDel="00000000" w:rsidP="00000000" w:rsidRDefault="00000000" w:rsidRPr="00000000" w14:paraId="00000021">
      <w:pPr>
        <w:ind w:left="720" w:firstLine="0"/>
        <w:jc w:val="both"/>
        <w:rPr>
          <w:rFonts w:ascii="Roboto" w:cs="Roboto" w:eastAsia="Roboto" w:hAnsi="Roboto"/>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-9524</wp:posOffset>
            </wp:positionH>
            <wp:positionV relativeFrom="paragraph">
              <wp:posOffset>341555</wp:posOffset>
            </wp:positionV>
            <wp:extent cx="1104900" cy="1028700"/>
            <wp:effectExtent b="0" l="0" r="0" t="0"/>
            <wp:wrapSquare wrapText="bothSides" distB="228600" distT="228600" distL="228600" distR="228600"/>
            <wp:docPr id="7" name="image19.png"/>
            <a:graphic>
              <a:graphicData uri="http://schemas.openxmlformats.org/drawingml/2006/picture">
                <pic:pic>
                  <pic:nvPicPr>
                    <pic:cNvPr id="0" name="image19.png"/>
                    <pic:cNvPicPr preferRelativeResize="0"/>
                  </pic:nvPicPr>
                  <pic:blipFill>
                    <a:blip r:embed="rId10"/>
                    <a:srcRect b="3448" l="0" r="0" t="3448"/>
                    <a:stretch>
                      <a:fillRect/>
                    </a:stretch>
                  </pic:blipFill>
                  <pic:spPr>
                    <a:xfrm>
                      <a:off x="0" y="0"/>
                      <a:ext cx="1104900" cy="1028700"/>
                    </a:xfrm>
                    <a:prstGeom prst="rect"/>
                    <a:ln/>
                  </pic:spPr>
                </pic:pic>
              </a:graphicData>
            </a:graphic>
          </wp:anchor>
        </w:drawing>
      </w:r>
    </w:p>
    <w:p w:rsidR="00000000" w:rsidDel="00000000" w:rsidP="00000000" w:rsidRDefault="00000000" w:rsidRPr="00000000" w14:paraId="00000022">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3">
      <w:pPr>
        <w:ind w:left="0" w:firstLine="0"/>
        <w:jc w:val="both"/>
        <w:rPr>
          <w:rFonts w:ascii="Lexend" w:cs="Lexend" w:eastAsia="Lexend" w:hAnsi="Lexend"/>
        </w:rPr>
      </w:pPr>
      <w:r w:rsidDel="00000000" w:rsidR="00000000" w:rsidRPr="00000000">
        <w:rPr>
          <w:rFonts w:ascii="Lexend" w:cs="Lexend" w:eastAsia="Lexend" w:hAnsi="Lexend"/>
          <w:b w:val="1"/>
          <w:color w:val="ffffff"/>
          <w:shd w:fill="6f8b62" w:val="clear"/>
          <w:rtl w:val="0"/>
        </w:rPr>
        <w:t xml:space="preserve"> VÍA DIGESTIVA </w:t>
      </w:r>
      <w:r w:rsidDel="00000000" w:rsidR="00000000" w:rsidRPr="00000000">
        <w:rPr>
          <w:rFonts w:ascii="Lexend" w:cs="Lexend" w:eastAsia="Lexend" w:hAnsi="Lexend"/>
          <w:b w:val="1"/>
          <w:color w:val="ddff5e"/>
          <w:shd w:fill="ddff5e" w:val="clear"/>
          <w:rtl w:val="0"/>
        </w:rPr>
        <w:t xml:space="preserve">l</w:t>
      </w:r>
      <w:r w:rsidDel="00000000" w:rsidR="00000000" w:rsidRPr="00000000">
        <w:rPr>
          <w:rFonts w:ascii="Lexend" w:cs="Lexend" w:eastAsia="Lexend" w:hAnsi="Lexend"/>
          <w:color w:val="ddff5e"/>
          <w:shd w:fill="ddff5e" w:val="clear"/>
          <w:rtl w:val="0"/>
        </w:rPr>
        <w:t xml:space="preserve"> </w:t>
      </w:r>
      <w:r w:rsidDel="00000000" w:rsidR="00000000" w:rsidRPr="00000000">
        <w:rPr>
          <w:rtl w:val="0"/>
        </w:rPr>
      </w:r>
    </w:p>
    <w:p w:rsidR="00000000" w:rsidDel="00000000" w:rsidP="00000000" w:rsidRDefault="00000000" w:rsidRPr="00000000" w14:paraId="00000024">
      <w:pPr>
        <w:ind w:left="0" w:firstLine="0"/>
        <w:jc w:val="both"/>
        <w:rPr>
          <w:rFonts w:ascii="Lexend" w:cs="Lexend" w:eastAsia="Lexend" w:hAnsi="Lexend"/>
        </w:rPr>
      </w:pPr>
      <w:r w:rsidDel="00000000" w:rsidR="00000000" w:rsidRPr="00000000">
        <w:rPr>
          <w:rFonts w:ascii="Lexend" w:cs="Lexend" w:eastAsia="Lexend" w:hAnsi="Lexend"/>
          <w:rtl w:val="0"/>
        </w:rPr>
        <w:t xml:space="preserve">A través de la boca, esófago, estómago y los intestinos, generalmente cuando existe el hábito de ingerir alimentos caducados, bebidas en mal estado o fumar en el puesto de trabajo.</w:t>
      </w:r>
    </w:p>
    <w:p w:rsidR="00000000" w:rsidDel="00000000" w:rsidP="00000000" w:rsidRDefault="00000000" w:rsidRPr="00000000" w14:paraId="00000025">
      <w:pPr>
        <w:ind w:left="0" w:firstLine="0"/>
        <w:jc w:val="both"/>
        <w:rPr>
          <w:rFonts w:ascii="Roboto" w:cs="Roboto" w:eastAsia="Roboto" w:hAnsi="Roboto"/>
          <w:b w:val="1"/>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-9524</wp:posOffset>
            </wp:positionH>
            <wp:positionV relativeFrom="paragraph">
              <wp:posOffset>228600</wp:posOffset>
            </wp:positionV>
            <wp:extent cx="1104900" cy="1028700"/>
            <wp:effectExtent b="0" l="0" r="0" t="0"/>
            <wp:wrapSquare wrapText="bothSides" distB="228600" distT="228600" distL="228600" distR="228600"/>
            <wp:docPr id="19" name="image2.png"/>
            <a:graphic>
              <a:graphicData uri="http://schemas.openxmlformats.org/drawingml/2006/picture">
                <pic:pic>
                  <pic:nvPicPr>
                    <pic:cNvPr id="0" name="image2.png"/>
                    <pic:cNvPicPr preferRelativeResize="0"/>
                  </pic:nvPicPr>
                  <pic:blipFill>
                    <a:blip r:embed="rId11"/>
                    <a:srcRect b="3448" l="0" r="0" t="3448"/>
                    <a:stretch>
                      <a:fillRect/>
                    </a:stretch>
                  </pic:blipFill>
                  <pic:spPr>
                    <a:xfrm>
                      <a:off x="0" y="0"/>
                      <a:ext cx="1104900" cy="1028700"/>
                    </a:xfrm>
                    <a:prstGeom prst="rect"/>
                    <a:ln/>
                  </pic:spPr>
                </pic:pic>
              </a:graphicData>
            </a:graphic>
          </wp:anchor>
        </w:drawing>
      </w:r>
    </w:p>
    <w:p w:rsidR="00000000" w:rsidDel="00000000" w:rsidP="00000000" w:rsidRDefault="00000000" w:rsidRPr="00000000" w14:paraId="00000026">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27">
      <w:pPr>
        <w:ind w:left="0" w:firstLine="0"/>
        <w:jc w:val="both"/>
        <w:rPr>
          <w:rFonts w:ascii="Lexend" w:cs="Lexend" w:eastAsia="Lexend" w:hAnsi="Lexend"/>
        </w:rPr>
      </w:pPr>
      <w:r w:rsidDel="00000000" w:rsidR="00000000" w:rsidRPr="00000000">
        <w:rPr>
          <w:rFonts w:ascii="Lexend" w:cs="Lexend" w:eastAsia="Lexend" w:hAnsi="Lexend"/>
          <w:b w:val="1"/>
          <w:color w:val="ffffff"/>
          <w:shd w:fill="c6494a" w:val="clear"/>
          <w:rtl w:val="0"/>
        </w:rPr>
        <w:t xml:space="preserve"> VÍA PARENTERAL</w:t>
      </w:r>
      <w:r w:rsidDel="00000000" w:rsidR="00000000" w:rsidRPr="00000000">
        <w:rPr>
          <w:rFonts w:ascii="Lexend" w:cs="Lexend" w:eastAsia="Lexend" w:hAnsi="Lexend"/>
          <w:b w:val="1"/>
          <w:shd w:fill="c6494a" w:val="clear"/>
          <w:rtl w:val="0"/>
        </w:rPr>
        <w:t xml:space="preserve"> </w:t>
      </w:r>
      <w:r w:rsidDel="00000000" w:rsidR="00000000" w:rsidRPr="00000000">
        <w:rPr>
          <w:rFonts w:ascii="Lexend" w:cs="Lexend" w:eastAsia="Lexend" w:hAnsi="Lexend"/>
          <w:b w:val="1"/>
          <w:color w:val="ddff5e"/>
          <w:shd w:fill="ddff5e" w:val="clear"/>
          <w:rtl w:val="0"/>
        </w:rPr>
        <w:t xml:space="preserve">l</w:t>
      </w:r>
      <w:r w:rsidDel="00000000" w:rsidR="00000000" w:rsidRPr="00000000">
        <w:rPr>
          <w:rFonts w:ascii="Lexend" w:cs="Lexend" w:eastAsia="Lexend" w:hAnsi="Lexend"/>
          <w:color w:val="ddff5e"/>
          <w:shd w:fill="ddff5e" w:val="clear"/>
          <w:rtl w:val="0"/>
        </w:rPr>
        <w:t xml:space="preserve"> </w:t>
      </w:r>
      <w:r w:rsidDel="00000000" w:rsidR="00000000" w:rsidRPr="00000000">
        <w:rPr>
          <w:rtl w:val="0"/>
        </w:rPr>
      </w:r>
    </w:p>
    <w:p w:rsidR="00000000" w:rsidDel="00000000" w:rsidP="00000000" w:rsidRDefault="00000000" w:rsidRPr="00000000" w14:paraId="00000028">
      <w:pPr>
        <w:ind w:left="0" w:firstLine="0"/>
        <w:jc w:val="both"/>
        <w:rPr>
          <w:rFonts w:ascii="Lexend" w:cs="Lexend" w:eastAsia="Lexend" w:hAnsi="Lexend"/>
        </w:rPr>
      </w:pPr>
      <w:r w:rsidDel="00000000" w:rsidR="00000000" w:rsidRPr="00000000">
        <w:rPr>
          <w:rFonts w:ascii="Lexend" w:cs="Lexend" w:eastAsia="Lexend" w:hAnsi="Lexend"/>
          <w:rtl w:val="0"/>
        </w:rPr>
        <w:t xml:space="preserve">Por contacto con heridas que no han sido protegidas debidamente.</w:t>
      </w:r>
      <w:r w:rsidDel="00000000" w:rsidR="00000000" w:rsidRPr="00000000">
        <w:rPr>
          <w:rtl w:val="0"/>
        </w:rPr>
      </w:r>
    </w:p>
    <w:p w:rsidR="00000000" w:rsidDel="00000000" w:rsidP="00000000" w:rsidRDefault="00000000" w:rsidRPr="00000000" w14:paraId="00000029">
      <w:pPr>
        <w:jc w:val="both"/>
        <w:rPr>
          <w:rFonts w:ascii="Roboto" w:cs="Roboto" w:eastAsia="Roboto" w:hAnsi="Roboto"/>
        </w:rPr>
      </w:pPr>
      <w:r w:rsidDel="00000000" w:rsidR="00000000" w:rsidRPr="00000000">
        <w:rPr>
          <w:rtl w:val="0"/>
        </w:rPr>
      </w:r>
    </w:p>
    <w:p w:rsidR="00000000" w:rsidDel="00000000" w:rsidP="00000000" w:rsidRDefault="00000000" w:rsidRPr="00000000" w14:paraId="0000002A">
      <w:pPr>
        <w:jc w:val="both"/>
        <w:rPr>
          <w:rFonts w:ascii="Roboto" w:cs="Roboto" w:eastAsia="Roboto" w:hAnsi="Roboto"/>
          <w:sz w:val="14"/>
          <w:szCs w:val="14"/>
        </w:rPr>
      </w:pPr>
      <w:r w:rsidDel="00000000" w:rsidR="00000000" w:rsidRPr="00000000">
        <w:rPr>
          <w:rtl w:val="0"/>
        </w:rPr>
      </w:r>
    </w:p>
    <w:p w:rsidR="00000000" w:rsidDel="00000000" w:rsidP="00000000" w:rsidRDefault="00000000" w:rsidRPr="00000000" w14:paraId="0000002B">
      <w:pPr>
        <w:jc w:val="both"/>
        <w:rPr>
          <w:rFonts w:ascii="Lexend" w:cs="Lexend" w:eastAsia="Lexend" w:hAnsi="Lexend"/>
          <w:sz w:val="6"/>
          <w:szCs w:val="6"/>
        </w:rPr>
      </w:pPr>
      <w:r w:rsidDel="00000000" w:rsidR="00000000" w:rsidRPr="00000000">
        <w:rPr>
          <w:rtl w:val="0"/>
        </w:rPr>
      </w:r>
    </w:p>
    <w:p w:rsidR="00000000" w:rsidDel="00000000" w:rsidP="00000000" w:rsidRDefault="00000000" w:rsidRPr="00000000" w14:paraId="0000002C">
      <w:pPr>
        <w:jc w:val="both"/>
        <w:rPr>
          <w:rFonts w:ascii="Lexend" w:cs="Lexend" w:eastAsia="Lexend" w:hAnsi="Lexend"/>
          <w:sz w:val="6"/>
          <w:szCs w:val="6"/>
        </w:rPr>
      </w:pPr>
      <w:r w:rsidDel="00000000" w:rsidR="00000000" w:rsidRPr="00000000">
        <w:rPr>
          <w:rtl w:val="0"/>
        </w:rPr>
      </w:r>
    </w:p>
    <w:p w:rsidR="00000000" w:rsidDel="00000000" w:rsidP="00000000" w:rsidRDefault="00000000" w:rsidRPr="00000000" w14:paraId="0000002D">
      <w:pPr>
        <w:jc w:val="both"/>
        <w:rPr>
          <w:rFonts w:ascii="Lexend" w:cs="Lexend" w:eastAsia="Lexend" w:hAnsi="Lexend"/>
          <w:sz w:val="6"/>
          <w:szCs w:val="6"/>
        </w:rPr>
      </w:pPr>
      <w:r w:rsidDel="00000000" w:rsidR="00000000" w:rsidRPr="00000000">
        <w:rPr>
          <w:rtl w:val="0"/>
        </w:rPr>
      </w:r>
    </w:p>
    <w:p w:rsidR="00000000" w:rsidDel="00000000" w:rsidP="00000000" w:rsidRDefault="00000000" w:rsidRPr="00000000" w14:paraId="0000002E">
      <w:pPr>
        <w:jc w:val="both"/>
        <w:rPr>
          <w:rFonts w:ascii="Lexend" w:cs="Lexend" w:eastAsia="Lexend" w:hAnsi="Lexend"/>
          <w:sz w:val="6"/>
          <w:szCs w:val="6"/>
        </w:rPr>
      </w:pPr>
      <w:r w:rsidDel="00000000" w:rsidR="00000000" w:rsidRPr="00000000">
        <w:rPr>
          <w:rtl w:val="0"/>
        </w:rPr>
      </w:r>
    </w:p>
    <w:p w:rsidR="00000000" w:rsidDel="00000000" w:rsidP="00000000" w:rsidRDefault="00000000" w:rsidRPr="00000000" w14:paraId="0000002F">
      <w:pPr>
        <w:jc w:val="both"/>
        <w:rPr>
          <w:rFonts w:ascii="Lexend" w:cs="Lexend" w:eastAsia="Lexend" w:hAnsi="Lexend"/>
          <w:b w:val="1"/>
        </w:rPr>
      </w:pPr>
      <w:r w:rsidDel="00000000" w:rsidR="00000000" w:rsidRPr="00000000">
        <w:rPr>
          <w:rFonts w:ascii="Lexend" w:cs="Lexend" w:eastAsia="Lexend" w:hAnsi="Lexend"/>
          <w:b w:val="1"/>
          <w:rtl w:val="0"/>
        </w:rPr>
        <w:t xml:space="preserve">Como curiosidad, las tres condiciones que deben cumplirse para favorecer la actividad de los contaminantes biológicos son la presencia de nutrientes, humedad y temperatura.</w:t>
      </w:r>
    </w:p>
    <w:p w:rsidR="00000000" w:rsidDel="00000000" w:rsidP="00000000" w:rsidRDefault="00000000" w:rsidRPr="00000000" w14:paraId="00000030">
      <w:pPr>
        <w:rPr>
          <w:rFonts w:ascii="Roboto" w:cs="Roboto" w:eastAsia="Roboto" w:hAnsi="Roboto"/>
        </w:rPr>
      </w:pPr>
      <w:r w:rsidDel="00000000" w:rsidR="00000000" w:rsidRPr="00000000">
        <w:rPr>
          <w:rtl w:val="0"/>
        </w:rPr>
      </w:r>
    </w:p>
    <w:p w:rsidR="00000000" w:rsidDel="00000000" w:rsidP="00000000" w:rsidRDefault="00000000" w:rsidRPr="00000000" w14:paraId="00000031">
      <w:pPr>
        <w:jc w:val="center"/>
        <w:rPr>
          <w:rFonts w:ascii="Roboto" w:cs="Roboto" w:eastAsia="Roboto" w:hAnsi="Roboto"/>
          <w:b w:val="1"/>
          <w:i w:val="1"/>
          <w:sz w:val="24"/>
          <w:szCs w:val="24"/>
          <w:u w:val="single"/>
        </w:rPr>
      </w:pPr>
      <w:r w:rsidDel="00000000" w:rsidR="00000000" w:rsidRPr="00000000">
        <w:rPr>
          <w:rFonts w:ascii="Lexend" w:cs="Lexend" w:eastAsia="Lexend" w:hAnsi="Lexend"/>
          <w:b w:val="1"/>
          <w:i w:val="1"/>
          <w:color w:val="ffffff"/>
          <w:sz w:val="40"/>
          <w:szCs w:val="40"/>
          <w:shd w:fill="ff0a48" w:val="clear"/>
          <w:rtl w:val="0"/>
        </w:rPr>
        <w:t xml:space="preserve"> </w:t>
      </w:r>
      <w:r w:rsidDel="00000000" w:rsidR="00000000" w:rsidRPr="00000000">
        <w:rPr>
          <w:rFonts w:ascii="Lexend" w:cs="Lexend" w:eastAsia="Lexend" w:hAnsi="Lexend"/>
          <w:b w:val="1"/>
          <w:color w:val="ffffff"/>
          <w:sz w:val="40"/>
          <w:szCs w:val="40"/>
          <w:shd w:fill="ff0a48" w:val="clear"/>
          <w:rtl w:val="0"/>
        </w:rPr>
        <w:t xml:space="preserve">3 </w:t>
      </w:r>
      <w:r w:rsidDel="00000000" w:rsidR="00000000" w:rsidRPr="00000000">
        <w:rPr>
          <w:rFonts w:ascii="Lexend" w:cs="Lexend" w:eastAsia="Lexend" w:hAnsi="Lexend"/>
          <w:b w:val="1"/>
          <w:color w:val="ff0a48"/>
          <w:sz w:val="40"/>
          <w:szCs w:val="40"/>
          <w:u w:val="single"/>
          <w:rtl w:val="0"/>
        </w:rPr>
        <w:t xml:space="preserve"> NIVELES DE PELIGRO DEL FACTOR DE RIESGO</w:t>
      </w:r>
      <w:r w:rsidDel="00000000" w:rsidR="00000000" w:rsidRPr="00000000">
        <w:rPr>
          <w:rtl w:val="0"/>
        </w:rPr>
      </w:r>
    </w:p>
    <w:p w:rsidR="00000000" w:rsidDel="00000000" w:rsidP="00000000" w:rsidRDefault="00000000" w:rsidRPr="00000000" w14:paraId="00000032">
      <w:pPr>
        <w:rPr>
          <w:rFonts w:ascii="Roboto" w:cs="Roboto" w:eastAsia="Roboto" w:hAnsi="Roboto"/>
        </w:rPr>
      </w:pPr>
      <w:r w:rsidDel="00000000" w:rsidR="00000000" w:rsidRPr="00000000">
        <w:rPr>
          <w:rtl w:val="0"/>
        </w:rPr>
      </w:r>
    </w:p>
    <w:p w:rsidR="00000000" w:rsidDel="00000000" w:rsidP="00000000" w:rsidRDefault="00000000" w:rsidRPr="00000000" w14:paraId="00000033">
      <w:pPr>
        <w:jc w:val="both"/>
        <w:rPr>
          <w:rFonts w:ascii="Lexend" w:cs="Lexend" w:eastAsia="Lexend" w:hAnsi="Lexend"/>
        </w:rPr>
      </w:pPr>
      <w:r w:rsidDel="00000000" w:rsidR="00000000" w:rsidRPr="00000000">
        <w:rPr>
          <w:rFonts w:ascii="Lexend" w:cs="Lexend" w:eastAsia="Lexend" w:hAnsi="Lexend"/>
          <w:rtl w:val="0"/>
        </w:rPr>
        <w:t xml:space="preserve">Normalmente, si hablamos de una clasificación de los elementos o datos de un determinado tema se esperaría una sola clasificación, pero en el caso de los factores de riesgo biológico existen dos: una primera según el riesgo de infección y una segunda en base a las características biológicas de los agentes infecciosos.</w:t>
      </w:r>
    </w:p>
    <w:p w:rsidR="00000000" w:rsidDel="00000000" w:rsidP="00000000" w:rsidRDefault="00000000" w:rsidRPr="00000000" w14:paraId="00000034">
      <w:pPr>
        <w:jc w:val="both"/>
        <w:rPr>
          <w:rFonts w:ascii="Lexend" w:cs="Lexend" w:eastAsia="Lexend" w:hAnsi="Lexend"/>
        </w:rPr>
      </w:pPr>
      <w:r w:rsidDel="00000000" w:rsidR="00000000" w:rsidRPr="00000000">
        <w:rPr>
          <w:rtl w:val="0"/>
        </w:rPr>
      </w:r>
    </w:p>
    <w:p w:rsidR="00000000" w:rsidDel="00000000" w:rsidP="00000000" w:rsidRDefault="00000000" w:rsidRPr="00000000" w14:paraId="00000035">
      <w:pPr>
        <w:jc w:val="both"/>
        <w:rPr>
          <w:rFonts w:ascii="Lexend" w:cs="Lexend" w:eastAsia="Lexend" w:hAnsi="Lexend"/>
          <w:b w:val="1"/>
          <w:sz w:val="30"/>
          <w:szCs w:val="30"/>
        </w:rPr>
      </w:pPr>
      <w:r w:rsidDel="00000000" w:rsidR="00000000" w:rsidRPr="00000000">
        <w:rPr>
          <w:rFonts w:ascii="Lexend" w:cs="Lexend" w:eastAsia="Lexend" w:hAnsi="Lexend"/>
          <w:b w:val="1"/>
          <w:color w:val="ff0a48"/>
          <w:sz w:val="30"/>
          <w:szCs w:val="30"/>
          <w:rtl w:val="0"/>
        </w:rPr>
        <w:t xml:space="preserve">1-</w:t>
      </w:r>
      <w:r w:rsidDel="00000000" w:rsidR="00000000" w:rsidRPr="00000000">
        <w:rPr>
          <w:rFonts w:ascii="Lexend" w:cs="Lexend" w:eastAsia="Lexend" w:hAnsi="Lexend"/>
          <w:b w:val="1"/>
          <w:sz w:val="30"/>
          <w:szCs w:val="30"/>
          <w:rtl w:val="0"/>
        </w:rPr>
        <w:t xml:space="preserve"> Clasificación según el riesgo de infección</w:t>
      </w:r>
    </w:p>
    <w:p w:rsidR="00000000" w:rsidDel="00000000" w:rsidP="00000000" w:rsidRDefault="00000000" w:rsidRPr="00000000" w14:paraId="00000036">
      <w:pPr>
        <w:jc w:val="both"/>
        <w:rPr>
          <w:rFonts w:ascii="Lexend" w:cs="Lexend" w:eastAsia="Lexend" w:hAnsi="Lexend"/>
        </w:rPr>
      </w:pPr>
      <w:r w:rsidDel="00000000" w:rsidR="00000000" w:rsidRPr="00000000">
        <w:rPr>
          <w:rtl w:val="0"/>
        </w:rPr>
      </w:r>
    </w:p>
    <w:p w:rsidR="00000000" w:rsidDel="00000000" w:rsidP="00000000" w:rsidRDefault="00000000" w:rsidRPr="00000000" w14:paraId="00000037">
      <w:pPr>
        <w:jc w:val="both"/>
        <w:rPr>
          <w:rFonts w:ascii="Lexend" w:cs="Lexend" w:eastAsia="Lexend" w:hAnsi="Lexend"/>
        </w:rPr>
      </w:pPr>
      <w:r w:rsidDel="00000000" w:rsidR="00000000" w:rsidRPr="00000000">
        <w:rPr>
          <w:rFonts w:ascii="Lexend" w:cs="Lexend" w:eastAsia="Lexend" w:hAnsi="Lexend"/>
          <w:rtl w:val="0"/>
        </w:rPr>
        <w:t xml:space="preserve">El centro de control y la prevención de enfermedades de Estados Unidos (CDC) categoriza varias enfermedades dentro de varios niveles de riesgo, 1 que es riesgo mínimo y nivel 4 que es riesgo extremo. </w:t>
      </w:r>
    </w:p>
    <w:p w:rsidR="00000000" w:rsidDel="00000000" w:rsidP="00000000" w:rsidRDefault="00000000" w:rsidRPr="00000000" w14:paraId="00000038">
      <w:pPr>
        <w:jc w:val="both"/>
        <w:rPr>
          <w:rFonts w:ascii="Lexend" w:cs="Lexend" w:eastAsia="Lexend" w:hAnsi="Lexend"/>
        </w:rPr>
      </w:pPr>
      <w:r w:rsidDel="00000000" w:rsidR="00000000" w:rsidRPr="00000000">
        <w:rPr>
          <w:rtl w:val="0"/>
        </w:rPr>
      </w:r>
    </w:p>
    <w:p w:rsidR="00000000" w:rsidDel="00000000" w:rsidP="00000000" w:rsidRDefault="00000000" w:rsidRPr="00000000" w14:paraId="00000039">
      <w:pPr>
        <w:jc w:val="both"/>
        <w:rPr>
          <w:rFonts w:ascii="Lexend" w:cs="Lexend" w:eastAsia="Lexend" w:hAnsi="Lexend"/>
        </w:rPr>
      </w:pPr>
      <w:r w:rsidDel="00000000" w:rsidR="00000000" w:rsidRPr="00000000">
        <w:rPr>
          <w:rFonts w:ascii="Lexend" w:cs="Lexend" w:eastAsia="Lexend" w:hAnsi="Lexend"/>
          <w:b w:val="1"/>
          <w:rtl w:val="0"/>
        </w:rPr>
        <w:t xml:space="preserve">En España estos niveles se establecen en el Real Decreto 664/1997.</w:t>
      </w:r>
      <w:r w:rsidDel="00000000" w:rsidR="00000000" w:rsidRPr="00000000">
        <w:rPr>
          <w:rtl w:val="0"/>
        </w:rPr>
      </w:r>
    </w:p>
    <w:tbl>
      <w:tblPr>
        <w:tblStyle w:val="Table1"/>
        <w:tblpPr w:leftFromText="180" w:rightFromText="180" w:topFromText="180" w:bottomFromText="180" w:vertAnchor="margin" w:horzAnchor="margin" w:tblpXSpec="center" w:tblpYSpec="center"/>
        <w:tblW w:w="10545.0" w:type="dxa"/>
        <w:jc w:val="center"/>
        <w:tblInd w:w="-735.0" w:type="dxa"/>
        <w:tblLayout w:type="fixed"/>
        <w:tblLook w:val="0600"/>
      </w:tblPr>
      <w:tblGrid>
        <w:gridCol w:w="1905"/>
        <w:gridCol w:w="8640"/>
        <w:tblGridChange w:id="0">
          <w:tblGrid>
            <w:gridCol w:w="1905"/>
            <w:gridCol w:w="8640"/>
          </w:tblGrid>
        </w:tblGridChange>
      </w:tblGrid>
      <w:tr>
        <w:trPr>
          <w:cantSplit w:val="0"/>
          <w:tblHeader w:val="0"/>
        </w:trPr>
        <w:tc>
          <w:tcPr>
            <w:vAlign w:val="center"/>
          </w:tcPr>
          <w:p w:rsidR="00000000" w:rsidDel="00000000" w:rsidP="00000000" w:rsidRDefault="00000000" w:rsidRPr="00000000" w14:paraId="0000003A">
            <w:pPr>
              <w:widowControl w:val="0"/>
              <w:spacing w:line="240"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1047750" cy="1314450"/>
                  <wp:effectExtent b="0" l="0" r="0" t="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047750" cy="1314450"/>
                          </a:xfrm>
                          <a:prstGeom prst="rect"/>
                          <a:ln/>
                        </pic:spPr>
                      </pic:pic>
                    </a:graphicData>
                  </a:graphic>
                </wp:inline>
              </w:drawing>
            </w:r>
            <w:r w:rsidDel="00000000" w:rsidR="00000000" w:rsidRPr="00000000">
              <w:rPr>
                <w:rtl w:val="0"/>
              </w:rPr>
            </w:r>
          </w:p>
        </w:tc>
        <w:tc>
          <w:tcPr>
            <w:tcBorders>
              <w:top w:color="000000" w:space="0" w:sz="0" w:val="nil"/>
            </w:tcBorders>
            <w:vAlign w:val="center"/>
          </w:tcPr>
          <w:p w:rsidR="00000000" w:rsidDel="00000000" w:rsidP="00000000" w:rsidRDefault="00000000" w:rsidRPr="00000000" w14:paraId="0000003B">
            <w:pPr>
              <w:jc w:val="both"/>
              <w:rPr>
                <w:rFonts w:ascii="Lexend" w:cs="Lexend" w:eastAsia="Lexend" w:hAnsi="Lexend"/>
              </w:rPr>
            </w:pPr>
            <w:r w:rsidDel="00000000" w:rsidR="00000000" w:rsidRPr="00000000">
              <w:rPr>
                <w:rFonts w:ascii="Lexend" w:cs="Lexend" w:eastAsia="Lexend" w:hAnsi="Lexend"/>
                <w:b w:val="1"/>
                <w:shd w:fill="95d051" w:val="clear"/>
                <w:rtl w:val="0"/>
              </w:rPr>
              <w:t xml:space="preserve"> </w:t>
            </w:r>
            <w:r w:rsidDel="00000000" w:rsidR="00000000" w:rsidRPr="00000000">
              <w:rPr>
                <w:rFonts w:ascii="Lexend" w:cs="Lexend" w:eastAsia="Lexend" w:hAnsi="Lexend"/>
                <w:b w:val="1"/>
                <w:color w:val="ffffff"/>
                <w:shd w:fill="95d051" w:val="clear"/>
                <w:rtl w:val="0"/>
              </w:rPr>
              <w:t xml:space="preserve">GRUPO DE RIESGO 1</w:t>
            </w:r>
            <w:r w:rsidDel="00000000" w:rsidR="00000000" w:rsidRPr="00000000">
              <w:rPr>
                <w:rFonts w:ascii="Lexend" w:cs="Lexend" w:eastAsia="Lexend" w:hAnsi="Lexend"/>
                <w:b w:val="1"/>
                <w:shd w:fill="95d051" w:val="clear"/>
                <w:rtl w:val="0"/>
              </w:rPr>
              <w:t xml:space="preserve"> </w:t>
            </w:r>
            <w:r w:rsidDel="00000000" w:rsidR="00000000" w:rsidRPr="00000000">
              <w:rPr>
                <w:rFonts w:ascii="Lexend" w:cs="Lexend" w:eastAsia="Lexend" w:hAnsi="Lexend"/>
                <w:b w:val="1"/>
                <w:color w:val="ddff5e"/>
                <w:rtl w:val="0"/>
              </w:rPr>
              <w:t xml:space="preserve">:</w:t>
            </w:r>
            <w:r w:rsidDel="00000000" w:rsidR="00000000" w:rsidRPr="00000000">
              <w:rPr>
                <w:rFonts w:ascii="Lexend" w:cs="Lexend" w:eastAsia="Lexend" w:hAnsi="Lexend"/>
                <w:rtl w:val="0"/>
              </w:rPr>
              <w:t xml:space="preserve"> </w:t>
            </w:r>
          </w:p>
          <w:p w:rsidR="00000000" w:rsidDel="00000000" w:rsidP="00000000" w:rsidRDefault="00000000" w:rsidRPr="00000000" w14:paraId="0000003C">
            <w:pPr>
              <w:jc w:val="both"/>
              <w:rPr>
                <w:rFonts w:ascii="Lexend" w:cs="Lexend" w:eastAsia="Lexend" w:hAnsi="Lexend"/>
              </w:rPr>
            </w:pPr>
            <w:r w:rsidDel="00000000" w:rsidR="00000000" w:rsidRPr="00000000">
              <w:rPr>
                <w:rFonts w:ascii="Lexend" w:cs="Lexend" w:eastAsia="Lexend" w:hAnsi="Lexend"/>
                <w:rtl w:val="0"/>
              </w:rPr>
              <w:t xml:space="preserve">Microorganismos con escasas posibilidades de causar enfermedades en humanos o en animales. Un ejemplo serían varias clases de bacterias incluyendo Bacillus Subtilis (que puede provocar meningitis o celulitis, entre otras), Escherichia Coli (gastroenteritis emetizante) o varicela.</w:t>
            </w:r>
          </w:p>
          <w:p w:rsidR="00000000" w:rsidDel="00000000" w:rsidP="00000000" w:rsidRDefault="00000000" w:rsidRPr="00000000" w14:paraId="0000003D">
            <w:pPr>
              <w:widowControl w:val="0"/>
              <w:spacing w:line="240" w:lineRule="auto"/>
              <w:rPr>
                <w:rFonts w:ascii="Lexend" w:cs="Lexend" w:eastAsia="Lexend" w:hAnsi="Lexend"/>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E">
            <w:pPr>
              <w:widowControl w:val="0"/>
              <w:spacing w:line="240"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1042988" cy="1304925"/>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042988" cy="130492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3F">
            <w:pPr>
              <w:jc w:val="both"/>
              <w:rPr>
                <w:rFonts w:ascii="Lexend" w:cs="Lexend" w:eastAsia="Lexend" w:hAnsi="Lexend"/>
              </w:rPr>
            </w:pPr>
            <w:r w:rsidDel="00000000" w:rsidR="00000000" w:rsidRPr="00000000">
              <w:rPr>
                <w:rFonts w:ascii="Lexend" w:cs="Lexend" w:eastAsia="Lexend" w:hAnsi="Lexend"/>
                <w:b w:val="1"/>
                <w:shd w:fill="f2c928" w:val="clear"/>
                <w:rtl w:val="0"/>
              </w:rPr>
              <w:t xml:space="preserve"> </w:t>
            </w:r>
            <w:r w:rsidDel="00000000" w:rsidR="00000000" w:rsidRPr="00000000">
              <w:rPr>
                <w:rFonts w:ascii="Lexend" w:cs="Lexend" w:eastAsia="Lexend" w:hAnsi="Lexend"/>
                <w:b w:val="1"/>
                <w:color w:val="ffffff"/>
                <w:shd w:fill="f2c928" w:val="clear"/>
                <w:rtl w:val="0"/>
              </w:rPr>
              <w:t xml:space="preserve">GRUPO DE RIESGO 2 </w:t>
            </w:r>
            <w:r w:rsidDel="00000000" w:rsidR="00000000" w:rsidRPr="00000000">
              <w:rPr>
                <w:rFonts w:ascii="Lexend" w:cs="Lexend" w:eastAsia="Lexend" w:hAnsi="Lexend"/>
                <w:b w:val="1"/>
                <w:color w:val="ddff5e"/>
                <w:rtl w:val="0"/>
              </w:rPr>
              <w:t xml:space="preserve">:</w:t>
            </w:r>
            <w:r w:rsidDel="00000000" w:rsidR="00000000" w:rsidRPr="00000000">
              <w:rPr>
                <w:rFonts w:ascii="Lexend" w:cs="Lexend" w:eastAsia="Lexend" w:hAnsi="Lexend"/>
                <w:rtl w:val="0"/>
              </w:rPr>
              <w:t xml:space="preserve"> </w:t>
            </w:r>
            <w:r w:rsidDel="00000000" w:rsidR="00000000" w:rsidRPr="00000000">
              <w:rPr>
                <w:rtl w:val="0"/>
              </w:rPr>
            </w:r>
          </w:p>
          <w:p w:rsidR="00000000" w:rsidDel="00000000" w:rsidP="00000000" w:rsidRDefault="00000000" w:rsidRPr="00000000" w14:paraId="00000040">
            <w:pPr>
              <w:jc w:val="both"/>
              <w:rPr>
                <w:rFonts w:ascii="Lexend" w:cs="Lexend" w:eastAsia="Lexend" w:hAnsi="Lexend"/>
              </w:rPr>
            </w:pPr>
            <w:r w:rsidDel="00000000" w:rsidR="00000000" w:rsidRPr="00000000">
              <w:rPr>
                <w:rFonts w:ascii="Lexend" w:cs="Lexend" w:eastAsia="Lexend" w:hAnsi="Lexend"/>
                <w:rtl w:val="0"/>
              </w:rPr>
              <w:t xml:space="preserve">Patógenos que pueden causar enfermedades en humanos y/o animales, pero es improbable que presenten un problema serio para algún ser vivo. Las exposiciones de altas cantidades de estos patógenos en el laboratorio pueden causar infecciones graves, pero existen tratamientos eficaces, hay medidas preventivas y el riesgo de diseminación es limitado. Por ejemplo, las hepatitis B y C, la gripe o el VIH.</w:t>
            </w:r>
          </w:p>
        </w:tc>
      </w:tr>
      <w:tr>
        <w:trPr>
          <w:cantSplit w:val="0"/>
          <w:tblHeader w:val="0"/>
        </w:trPr>
        <w:tc>
          <w:tcPr>
            <w:vAlign w:val="center"/>
          </w:tcPr>
          <w:p w:rsidR="00000000" w:rsidDel="00000000" w:rsidP="00000000" w:rsidRDefault="00000000" w:rsidRPr="00000000" w14:paraId="00000041">
            <w:pPr>
              <w:widowControl w:val="0"/>
              <w:spacing w:line="240"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1033463" cy="1295400"/>
                  <wp:effectExtent b="0" l="0" r="0" t="0"/>
                  <wp:docPr id="1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033463" cy="12954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42">
            <w:pPr>
              <w:jc w:val="both"/>
              <w:rPr>
                <w:rFonts w:ascii="Lexend" w:cs="Lexend" w:eastAsia="Lexend" w:hAnsi="Lexend"/>
              </w:rPr>
            </w:pPr>
            <w:r w:rsidDel="00000000" w:rsidR="00000000" w:rsidRPr="00000000">
              <w:rPr>
                <w:rFonts w:ascii="Lexend" w:cs="Lexend" w:eastAsia="Lexend" w:hAnsi="Lexend"/>
                <w:b w:val="1"/>
                <w:shd w:fill="fe8439" w:val="clear"/>
                <w:rtl w:val="0"/>
              </w:rPr>
              <w:t xml:space="preserve"> </w:t>
            </w:r>
            <w:r w:rsidDel="00000000" w:rsidR="00000000" w:rsidRPr="00000000">
              <w:rPr>
                <w:rFonts w:ascii="Lexend" w:cs="Lexend" w:eastAsia="Lexend" w:hAnsi="Lexend"/>
                <w:b w:val="1"/>
                <w:color w:val="ffffff"/>
                <w:shd w:fill="fe8439" w:val="clear"/>
                <w:rtl w:val="0"/>
              </w:rPr>
              <w:t xml:space="preserve">GRUPO DE RIESGO 3 </w:t>
            </w:r>
            <w:r w:rsidDel="00000000" w:rsidR="00000000" w:rsidRPr="00000000">
              <w:rPr>
                <w:rFonts w:ascii="Lexend" w:cs="Lexend" w:eastAsia="Lexend" w:hAnsi="Lexend"/>
                <w:b w:val="1"/>
                <w:color w:val="ddff5e"/>
                <w:rtl w:val="0"/>
              </w:rPr>
              <w:t xml:space="preserve">:</w:t>
            </w:r>
            <w:r w:rsidDel="00000000" w:rsidR="00000000" w:rsidRPr="00000000">
              <w:rPr>
                <w:rFonts w:ascii="Lexend" w:cs="Lexend" w:eastAsia="Lexend" w:hAnsi="Lexend"/>
                <w:rtl w:val="0"/>
              </w:rPr>
              <w:t xml:space="preserve"> </w:t>
            </w:r>
          </w:p>
          <w:p w:rsidR="00000000" w:rsidDel="00000000" w:rsidP="00000000" w:rsidRDefault="00000000" w:rsidRPr="00000000" w14:paraId="00000043">
            <w:pPr>
              <w:jc w:val="both"/>
              <w:rPr>
                <w:rFonts w:ascii="Lexend" w:cs="Lexend" w:eastAsia="Lexend" w:hAnsi="Lexend"/>
              </w:rPr>
            </w:pPr>
            <w:r w:rsidDel="00000000" w:rsidR="00000000" w:rsidRPr="00000000">
              <w:rPr>
                <w:rFonts w:ascii="Lexend" w:cs="Lexend" w:eastAsia="Lexend" w:hAnsi="Lexend"/>
                <w:rtl w:val="0"/>
              </w:rPr>
              <w:t xml:space="preserve">Patógenos que usualmente causan enfermedades graves en humanos y animales, pero, normalmente, no se transmiten de un individuo infectado a otro. Existen tratamientos y medidas preventivas. En este nivel se encuentran enfermedades como las paperas, la tuberculosis, la fiebre amarilla o el virus del Nilo Occidental.</w:t>
            </w:r>
          </w:p>
        </w:tc>
      </w:tr>
      <w:tr>
        <w:trPr>
          <w:cantSplit w:val="0"/>
          <w:tblHeader w:val="0"/>
        </w:trPr>
        <w:tc>
          <w:tcPr>
            <w:vAlign w:val="center"/>
          </w:tcPr>
          <w:p w:rsidR="00000000" w:rsidDel="00000000" w:rsidP="00000000" w:rsidRDefault="00000000" w:rsidRPr="00000000" w14:paraId="00000044">
            <w:pPr>
              <w:widowControl w:val="0"/>
              <w:spacing w:line="240"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1033463" cy="1314450"/>
                  <wp:effectExtent b="0" l="0" r="0" t="0"/>
                  <wp:docPr id="2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1033463" cy="131445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45">
            <w:pPr>
              <w:jc w:val="both"/>
              <w:rPr>
                <w:rFonts w:ascii="Lexend" w:cs="Lexend" w:eastAsia="Lexend" w:hAnsi="Lexend"/>
              </w:rPr>
            </w:pPr>
            <w:r w:rsidDel="00000000" w:rsidR="00000000" w:rsidRPr="00000000">
              <w:rPr>
                <w:rFonts w:ascii="Lexend" w:cs="Lexend" w:eastAsia="Lexend" w:hAnsi="Lexend"/>
                <w:b w:val="1"/>
                <w:shd w:fill="f44e3b" w:val="clear"/>
                <w:rtl w:val="0"/>
              </w:rPr>
              <w:t xml:space="preserve"> </w:t>
            </w:r>
            <w:r w:rsidDel="00000000" w:rsidR="00000000" w:rsidRPr="00000000">
              <w:rPr>
                <w:rFonts w:ascii="Lexend" w:cs="Lexend" w:eastAsia="Lexend" w:hAnsi="Lexend"/>
                <w:b w:val="1"/>
                <w:color w:val="ffffff"/>
                <w:shd w:fill="f44e3b" w:val="clear"/>
                <w:rtl w:val="0"/>
              </w:rPr>
              <w:t xml:space="preserve">GRUPO DE RIESGO 4 </w:t>
            </w:r>
            <w:r w:rsidDel="00000000" w:rsidR="00000000" w:rsidRPr="00000000">
              <w:rPr>
                <w:rFonts w:ascii="Lexend" w:cs="Lexend" w:eastAsia="Lexend" w:hAnsi="Lexend"/>
                <w:b w:val="1"/>
                <w:color w:val="ddff5e"/>
                <w:rtl w:val="0"/>
              </w:rPr>
              <w:t xml:space="preserve">:</w:t>
            </w:r>
            <w:r w:rsidDel="00000000" w:rsidR="00000000" w:rsidRPr="00000000">
              <w:rPr>
                <w:rFonts w:ascii="Lexend" w:cs="Lexend" w:eastAsia="Lexend" w:hAnsi="Lexend"/>
                <w:rtl w:val="0"/>
              </w:rPr>
              <w:t xml:space="preserve"> </w:t>
            </w:r>
          </w:p>
          <w:p w:rsidR="00000000" w:rsidDel="00000000" w:rsidP="00000000" w:rsidRDefault="00000000" w:rsidRPr="00000000" w14:paraId="00000046">
            <w:pPr>
              <w:jc w:val="both"/>
              <w:rPr>
                <w:rFonts w:ascii="Lexend" w:cs="Lexend" w:eastAsia="Lexend" w:hAnsi="Lexend"/>
              </w:rPr>
            </w:pPr>
            <w:r w:rsidDel="00000000" w:rsidR="00000000" w:rsidRPr="00000000">
              <w:rPr>
                <w:rFonts w:ascii="Lexend" w:cs="Lexend" w:eastAsia="Lexend" w:hAnsi="Lexend"/>
                <w:rtl w:val="0"/>
              </w:rPr>
              <w:t xml:space="preserve">Patógenos que habitualmente causan enfermedades graves en humanos y animales y que pueden ser rápidamente transmitidos, directa o indirectamente, de un individuo infectado a otro. Normalmente el tratamiento no está disponible debido a su complejidad para desarrollarlo o en ocasiones, ni siquiera existe. En esta última categoría se ubican enfermedades altamente mortales, tales como el virus de Marburgo, el virus de Lassa, la viruela, la peste bubónica o la fiebre hemorrágica boliviana.</w:t>
            </w:r>
          </w:p>
        </w:tc>
      </w:tr>
    </w:tbl>
    <w:p w:rsidR="00000000" w:rsidDel="00000000" w:rsidP="00000000" w:rsidRDefault="00000000" w:rsidRPr="00000000" w14:paraId="00000047">
      <w:pPr>
        <w:jc w:val="both"/>
        <w:rPr>
          <w:rFonts w:ascii="Roboto" w:cs="Roboto" w:eastAsia="Roboto" w:hAnsi="Roboto"/>
        </w:rPr>
      </w:pPr>
      <w:r w:rsidDel="00000000" w:rsidR="00000000" w:rsidRPr="00000000">
        <w:rPr>
          <w:rtl w:val="0"/>
        </w:rPr>
      </w:r>
    </w:p>
    <w:p w:rsidR="00000000" w:rsidDel="00000000" w:rsidP="00000000" w:rsidRDefault="00000000" w:rsidRPr="00000000" w14:paraId="00000048">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49">
      <w:pPr>
        <w:jc w:val="center"/>
        <w:rPr>
          <w:rFonts w:ascii="Lexend" w:cs="Lexend" w:eastAsia="Lexend" w:hAnsi="Lexend"/>
          <w:b w:val="1"/>
        </w:rPr>
      </w:pPr>
      <w:r w:rsidDel="00000000" w:rsidR="00000000" w:rsidRPr="00000000">
        <w:rPr>
          <w:rFonts w:ascii="Lexend" w:cs="Lexend" w:eastAsia="Lexend" w:hAnsi="Lexend"/>
          <w:b w:val="1"/>
          <w:color w:val="ff0a48"/>
          <w:sz w:val="30"/>
          <w:szCs w:val="30"/>
          <w:rtl w:val="0"/>
        </w:rPr>
        <w:t xml:space="preserve">2-</w:t>
      </w:r>
      <w:r w:rsidDel="00000000" w:rsidR="00000000" w:rsidRPr="00000000">
        <w:rPr>
          <w:rFonts w:ascii="Lexend" w:cs="Lexend" w:eastAsia="Lexend" w:hAnsi="Lexend"/>
          <w:b w:val="1"/>
          <w:sz w:val="30"/>
          <w:szCs w:val="30"/>
          <w:rtl w:val="0"/>
        </w:rPr>
        <w:t xml:space="preserve"> Clasificación según las características biológicas de los agentes infecciosos</w:t>
      </w:r>
      <w:r w:rsidDel="00000000" w:rsidR="00000000" w:rsidRPr="00000000">
        <w:rPr>
          <w:rtl w:val="0"/>
        </w:rPr>
      </w:r>
    </w:p>
    <w:p w:rsidR="00000000" w:rsidDel="00000000" w:rsidP="00000000" w:rsidRDefault="00000000" w:rsidRPr="00000000" w14:paraId="0000004A">
      <w:pPr>
        <w:jc w:val="both"/>
        <w:rPr>
          <w:rFonts w:ascii="Roboto" w:cs="Roboto" w:eastAsia="Roboto" w:hAnsi="Roboto"/>
        </w:rPr>
      </w:pPr>
      <w:r w:rsidDel="00000000" w:rsidR="00000000" w:rsidRPr="00000000">
        <w:rPr>
          <w:rtl w:val="0"/>
        </w:rPr>
      </w:r>
    </w:p>
    <w:p w:rsidR="00000000" w:rsidDel="00000000" w:rsidP="00000000" w:rsidRDefault="00000000" w:rsidRPr="00000000" w14:paraId="0000004B">
      <w:pPr>
        <w:jc w:val="both"/>
        <w:rPr>
          <w:rFonts w:ascii="Lexend" w:cs="Lexend" w:eastAsia="Lexend" w:hAnsi="Lexend"/>
        </w:rPr>
      </w:pPr>
      <w:r w:rsidDel="00000000" w:rsidR="00000000" w:rsidRPr="00000000">
        <w:rPr>
          <w:rFonts w:ascii="Lexend" w:cs="Lexend" w:eastAsia="Lexend" w:hAnsi="Lexend"/>
          <w:rtl w:val="0"/>
        </w:rPr>
        <w:t xml:space="preserve">En este caso, se realiza una diferenciación entre los cuatro agentes patógenos que afectan al cuerpo humano de forma perjudicial. Normalmente se suelen ordenar de menos dañino a más dañino y se suele dejar aparte el factor de predominancia en el medioambiente:</w:t>
      </w:r>
    </w:p>
    <w:p w:rsidR="00000000" w:rsidDel="00000000" w:rsidP="00000000" w:rsidRDefault="00000000" w:rsidRPr="00000000" w14:paraId="0000004C">
      <w:pPr>
        <w:jc w:val="both"/>
        <w:rPr>
          <w:rFonts w:ascii="Roboto" w:cs="Roboto" w:eastAsia="Roboto" w:hAnsi="Roboto"/>
        </w:rPr>
      </w:pPr>
      <w:r w:rsidDel="00000000" w:rsidR="00000000" w:rsidRPr="00000000">
        <w:rPr>
          <w:rtl w:val="0"/>
        </w:rPr>
      </w:r>
    </w:p>
    <w:tbl>
      <w:tblPr>
        <w:tblStyle w:val="Table2"/>
        <w:tblW w:w="10545.0" w:type="dxa"/>
        <w:jc w:val="left"/>
        <w:tblInd w:w="-660.0" w:type="dxa"/>
        <w:tblLayout w:type="fixed"/>
        <w:tblLook w:val="0600"/>
      </w:tblPr>
      <w:tblGrid>
        <w:gridCol w:w="2430"/>
        <w:gridCol w:w="8115"/>
        <w:tblGridChange w:id="0">
          <w:tblGrid>
            <w:gridCol w:w="2430"/>
            <w:gridCol w:w="81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357313" cy="714375"/>
                  <wp:effectExtent b="25400" l="25400" r="25400" t="2540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357313" cy="714375"/>
                          </a:xfrm>
                          <a:prstGeom prst="rect"/>
                          <a:ln w="25400">
                            <a:solidFill>
                              <a:srgbClr val="FF99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jc w:val="both"/>
              <w:rPr>
                <w:rFonts w:ascii="Lexend" w:cs="Lexend" w:eastAsia="Lexend" w:hAnsi="Lexend"/>
                <w:b w:val="1"/>
                <w:color w:val="ff9900"/>
                <w:shd w:fill="ff9900" w:val="clear"/>
              </w:rPr>
            </w:pPr>
            <w:r w:rsidDel="00000000" w:rsidR="00000000" w:rsidRPr="00000000">
              <w:rPr>
                <w:rFonts w:ascii="Lexend" w:cs="Lexend" w:eastAsia="Lexend" w:hAnsi="Lexend"/>
                <w:b w:val="1"/>
                <w:shd w:fill="ff9900" w:val="clear"/>
                <w:rtl w:val="0"/>
              </w:rPr>
              <w:t xml:space="preserve"> </w:t>
            </w:r>
            <w:r w:rsidDel="00000000" w:rsidR="00000000" w:rsidRPr="00000000">
              <w:rPr>
                <w:rFonts w:ascii="Lexend" w:cs="Lexend" w:eastAsia="Lexend" w:hAnsi="Lexend"/>
                <w:b w:val="1"/>
                <w:color w:val="ffffff"/>
                <w:shd w:fill="ff9900" w:val="clear"/>
                <w:rtl w:val="0"/>
              </w:rPr>
              <w:t xml:space="preserve">BACTERIAS </w:t>
            </w:r>
            <w:r w:rsidDel="00000000" w:rsidR="00000000" w:rsidRPr="00000000">
              <w:rPr>
                <w:rFonts w:ascii="Lexend" w:cs="Lexend" w:eastAsia="Lexend" w:hAnsi="Lexend"/>
                <w:b w:val="1"/>
                <w:color w:val="ddff5e"/>
                <w:rtl w:val="0"/>
              </w:rPr>
              <w:t xml:space="preserve">:</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color w:val="ff9900"/>
                <w:shd w:fill="ff9900" w:val="clear"/>
                <w:rtl w:val="0"/>
              </w:rPr>
              <w:t xml:space="preserve"> </w:t>
            </w:r>
          </w:p>
          <w:p w:rsidR="00000000" w:rsidDel="00000000" w:rsidP="00000000" w:rsidRDefault="00000000" w:rsidRPr="00000000" w14:paraId="0000004F">
            <w:pPr>
              <w:jc w:val="both"/>
              <w:rPr>
                <w:rFonts w:ascii="Lexend" w:cs="Lexend" w:eastAsia="Lexend" w:hAnsi="Lexend"/>
              </w:rPr>
            </w:pPr>
            <w:r w:rsidDel="00000000" w:rsidR="00000000" w:rsidRPr="00000000">
              <w:rPr>
                <w:rFonts w:ascii="Lexend" w:cs="Lexend" w:eastAsia="Lexend" w:hAnsi="Lexend"/>
                <w:rtl w:val="0"/>
              </w:rPr>
              <w:t xml:space="preserve">Microorganismos unicelulares procariotas que producen enfermedades como el tétanos o la tuberculosis.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362075" cy="906207"/>
                  <wp:effectExtent b="25400" l="25400" r="25400" t="25400"/>
                  <wp:docPr id="2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362075" cy="906207"/>
                          </a:xfrm>
                          <a:prstGeom prst="rect"/>
                          <a:ln w="25400">
                            <a:solidFill>
                              <a:srgbClr val="FF00FF"/>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jc w:val="both"/>
              <w:rPr>
                <w:rFonts w:ascii="Lexend" w:cs="Lexend" w:eastAsia="Lexend" w:hAnsi="Lexend"/>
                <w:b w:val="1"/>
              </w:rPr>
            </w:pPr>
            <w:r w:rsidDel="00000000" w:rsidR="00000000" w:rsidRPr="00000000">
              <w:rPr>
                <w:rFonts w:ascii="Lexend" w:cs="Lexend" w:eastAsia="Lexend" w:hAnsi="Lexend"/>
                <w:b w:val="1"/>
                <w:highlight w:val="magenta"/>
                <w:rtl w:val="0"/>
              </w:rPr>
              <w:t xml:space="preserve"> </w:t>
            </w:r>
            <w:r w:rsidDel="00000000" w:rsidR="00000000" w:rsidRPr="00000000">
              <w:rPr>
                <w:rFonts w:ascii="Lexend" w:cs="Lexend" w:eastAsia="Lexend" w:hAnsi="Lexend"/>
                <w:b w:val="1"/>
                <w:color w:val="ffffff"/>
                <w:highlight w:val="magenta"/>
                <w:rtl w:val="0"/>
              </w:rPr>
              <w:t xml:space="preserve">VIRUS </w:t>
            </w:r>
            <w:r w:rsidDel="00000000" w:rsidR="00000000" w:rsidRPr="00000000">
              <w:rPr>
                <w:rFonts w:ascii="Lexend" w:cs="Lexend" w:eastAsia="Lexend" w:hAnsi="Lexend"/>
                <w:b w:val="1"/>
                <w:color w:val="ddff5e"/>
                <w:rtl w:val="0"/>
              </w:rPr>
              <w:t xml:space="preserve">:</w:t>
            </w:r>
            <w:r w:rsidDel="00000000" w:rsidR="00000000" w:rsidRPr="00000000">
              <w:rPr>
                <w:rFonts w:ascii="Lexend" w:cs="Lexend" w:eastAsia="Lexend" w:hAnsi="Lexend"/>
                <w:rtl w:val="0"/>
              </w:rPr>
              <w:t xml:space="preserve"> </w:t>
            </w:r>
            <w:r w:rsidDel="00000000" w:rsidR="00000000" w:rsidRPr="00000000">
              <w:rPr>
                <w:rtl w:val="0"/>
              </w:rPr>
            </w:r>
          </w:p>
          <w:p w:rsidR="00000000" w:rsidDel="00000000" w:rsidP="00000000" w:rsidRDefault="00000000" w:rsidRPr="00000000" w14:paraId="00000052">
            <w:pPr>
              <w:jc w:val="both"/>
              <w:rPr>
                <w:rFonts w:ascii="Lexend" w:cs="Lexend" w:eastAsia="Lexend" w:hAnsi="Lexend"/>
              </w:rPr>
            </w:pPr>
            <w:r w:rsidDel="00000000" w:rsidR="00000000" w:rsidRPr="00000000">
              <w:rPr>
                <w:rFonts w:ascii="Lexend" w:cs="Lexend" w:eastAsia="Lexend" w:hAnsi="Lexend"/>
                <w:rtl w:val="0"/>
              </w:rPr>
              <w:t xml:space="preserve">Agente infeccioso microscópico acelular que solo puede replicarse dentro de las células de otros organismos. Producen enfermedades como la gripe o el herpes.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371600" cy="1198307"/>
                  <wp:effectExtent b="25400" l="25400" r="25400" t="2540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371600" cy="1198307"/>
                          </a:xfrm>
                          <a:prstGeom prst="rect"/>
                          <a:ln w="25400">
                            <a:solidFill>
                              <a:srgbClr val="CC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jc w:val="both"/>
              <w:rPr>
                <w:rFonts w:ascii="Lexend" w:cs="Lexend" w:eastAsia="Lexend" w:hAnsi="Lexend"/>
              </w:rPr>
            </w:pPr>
            <w:r w:rsidDel="00000000" w:rsidR="00000000" w:rsidRPr="00000000">
              <w:rPr>
                <w:rFonts w:ascii="Lexend" w:cs="Lexend" w:eastAsia="Lexend" w:hAnsi="Lexend"/>
                <w:b w:val="1"/>
                <w:shd w:fill="cc0000" w:val="clear"/>
                <w:rtl w:val="0"/>
              </w:rPr>
              <w:t xml:space="preserve"> </w:t>
            </w:r>
            <w:r w:rsidDel="00000000" w:rsidR="00000000" w:rsidRPr="00000000">
              <w:rPr>
                <w:rFonts w:ascii="Lexend" w:cs="Lexend" w:eastAsia="Lexend" w:hAnsi="Lexend"/>
                <w:b w:val="1"/>
                <w:color w:val="ffffff"/>
                <w:shd w:fill="cc0000" w:val="clear"/>
                <w:rtl w:val="0"/>
              </w:rPr>
              <w:t xml:space="preserve">HONGOS </w:t>
            </w:r>
            <w:r w:rsidDel="00000000" w:rsidR="00000000" w:rsidRPr="00000000">
              <w:rPr>
                <w:rFonts w:ascii="Lexend" w:cs="Lexend" w:eastAsia="Lexend" w:hAnsi="Lexend"/>
                <w:b w:val="1"/>
                <w:color w:val="ddff5e"/>
                <w:rtl w:val="0"/>
              </w:rPr>
              <w:t xml:space="preserve">:</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color w:val="ff9900"/>
                <w:shd w:fill="ff9900" w:val="clear"/>
                <w:rtl w:val="0"/>
              </w:rPr>
              <w:t xml:space="preserve"> </w:t>
            </w:r>
            <w:r w:rsidDel="00000000" w:rsidR="00000000" w:rsidRPr="00000000">
              <w:rPr>
                <w:rtl w:val="0"/>
              </w:rPr>
            </w:r>
          </w:p>
          <w:p w:rsidR="00000000" w:rsidDel="00000000" w:rsidP="00000000" w:rsidRDefault="00000000" w:rsidRPr="00000000" w14:paraId="00000055">
            <w:pPr>
              <w:jc w:val="both"/>
              <w:rPr>
                <w:rFonts w:ascii="Lexend" w:cs="Lexend" w:eastAsia="Lexend" w:hAnsi="Lexend"/>
              </w:rPr>
            </w:pPr>
            <w:r w:rsidDel="00000000" w:rsidR="00000000" w:rsidRPr="00000000">
              <w:rPr>
                <w:rFonts w:ascii="Lexend" w:cs="Lexend" w:eastAsia="Lexend" w:hAnsi="Lexend"/>
                <w:rtl w:val="0"/>
              </w:rPr>
              <w:t xml:space="preserve">Seres vivos heterótrofos que se reproducen por esporas y viven en simbiosis o sobre materias orgánicas en descomposición. Producen enfermedades más complicadas como la histoplasmosis que ocasiona una debilitación del sistema inmunitario y no suele presentar síntomas visibles.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1371600" cy="974866"/>
                  <wp:effectExtent b="25400" l="25400" r="25400" t="2540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371600" cy="974866"/>
                          </a:xfrm>
                          <a:prstGeom prst="rect"/>
                          <a:ln w="25400">
                            <a:solidFill>
                              <a:srgbClr val="1155CC"/>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jc w:val="both"/>
              <w:rPr>
                <w:rFonts w:ascii="Lexend" w:cs="Lexend" w:eastAsia="Lexend" w:hAnsi="Lexend"/>
              </w:rPr>
            </w:pPr>
            <w:r w:rsidDel="00000000" w:rsidR="00000000" w:rsidRPr="00000000">
              <w:rPr>
                <w:rFonts w:ascii="Lexend" w:cs="Lexend" w:eastAsia="Lexend" w:hAnsi="Lexend"/>
                <w:b w:val="1"/>
                <w:shd w:fill="1155cc" w:val="clear"/>
                <w:rtl w:val="0"/>
              </w:rPr>
              <w:t xml:space="preserve"> </w:t>
            </w:r>
            <w:r w:rsidDel="00000000" w:rsidR="00000000" w:rsidRPr="00000000">
              <w:rPr>
                <w:rFonts w:ascii="Lexend" w:cs="Lexend" w:eastAsia="Lexend" w:hAnsi="Lexend"/>
                <w:b w:val="1"/>
                <w:color w:val="ffffff"/>
                <w:shd w:fill="1155cc" w:val="clear"/>
                <w:rtl w:val="0"/>
              </w:rPr>
              <w:t xml:space="preserve">PARÁSITOS </w:t>
            </w:r>
            <w:r w:rsidDel="00000000" w:rsidR="00000000" w:rsidRPr="00000000">
              <w:rPr>
                <w:rFonts w:ascii="Lexend" w:cs="Lexend" w:eastAsia="Lexend" w:hAnsi="Lexend"/>
                <w:b w:val="1"/>
                <w:color w:val="ddff5e"/>
                <w:rtl w:val="0"/>
              </w:rPr>
              <w:t xml:space="preserve">:</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color w:val="ff9900"/>
                <w:shd w:fill="ff9900" w:val="clear"/>
                <w:rtl w:val="0"/>
              </w:rPr>
              <w:t xml:space="preserve"> </w:t>
            </w:r>
            <w:r w:rsidDel="00000000" w:rsidR="00000000" w:rsidRPr="00000000">
              <w:rPr>
                <w:rtl w:val="0"/>
              </w:rPr>
            </w:r>
          </w:p>
          <w:p w:rsidR="00000000" w:rsidDel="00000000" w:rsidP="00000000" w:rsidRDefault="00000000" w:rsidRPr="00000000" w14:paraId="00000058">
            <w:pPr>
              <w:jc w:val="both"/>
              <w:rPr>
                <w:rFonts w:ascii="Lexend" w:cs="Lexend" w:eastAsia="Lexend" w:hAnsi="Lexend"/>
              </w:rPr>
            </w:pPr>
            <w:r w:rsidDel="00000000" w:rsidR="00000000" w:rsidRPr="00000000">
              <w:rPr>
                <w:rFonts w:ascii="Lexend" w:cs="Lexend" w:eastAsia="Lexend" w:hAnsi="Lexend"/>
                <w:rtl w:val="0"/>
              </w:rPr>
              <w:t xml:space="preserve">Organismo que vive sobre un organismo huésped o en su interior y se alimenta a expensas del huésped. Producen enfermedades como la anquilostomiasis, entre cuyos síntomas contiene anemia </w:t>
            </w:r>
            <w:r w:rsidDel="00000000" w:rsidR="00000000" w:rsidRPr="00000000">
              <w:rPr>
                <w:rFonts w:ascii="Lexend" w:cs="Lexend" w:eastAsia="Lexend" w:hAnsi="Lexend"/>
                <w:rtl w:val="0"/>
              </w:rPr>
              <w:t xml:space="preserve">ferrópenica</w:t>
            </w:r>
            <w:r w:rsidDel="00000000" w:rsidR="00000000" w:rsidRPr="00000000">
              <w:rPr>
                <w:rFonts w:ascii="Lexend" w:cs="Lexend" w:eastAsia="Lexend" w:hAnsi="Lexend"/>
                <w:rtl w:val="0"/>
              </w:rPr>
              <w:t xml:space="preserve">, que puede llegar a ser crónica.</w:t>
            </w:r>
          </w:p>
        </w:tc>
      </w:tr>
    </w:tbl>
    <w:p w:rsidR="00000000" w:rsidDel="00000000" w:rsidP="00000000" w:rsidRDefault="00000000" w:rsidRPr="00000000" w14:paraId="00000059">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5A">
      <w:pPr>
        <w:rPr>
          <w:rFonts w:ascii="Roboto" w:cs="Roboto" w:eastAsia="Roboto" w:hAnsi="Roboto"/>
        </w:rPr>
      </w:pPr>
      <w:r w:rsidDel="00000000" w:rsidR="00000000" w:rsidRPr="00000000">
        <w:rPr>
          <w:rtl w:val="0"/>
        </w:rPr>
      </w:r>
    </w:p>
    <w:p w:rsidR="00000000" w:rsidDel="00000000" w:rsidP="00000000" w:rsidRDefault="00000000" w:rsidRPr="00000000" w14:paraId="0000005B">
      <w:pPr>
        <w:jc w:val="center"/>
        <w:rPr>
          <w:rFonts w:ascii="Roboto" w:cs="Roboto" w:eastAsia="Roboto" w:hAnsi="Roboto"/>
          <w:b w:val="1"/>
          <w:i w:val="1"/>
          <w:sz w:val="24"/>
          <w:szCs w:val="24"/>
          <w:u w:val="single"/>
        </w:rPr>
      </w:pPr>
      <w:r w:rsidDel="00000000" w:rsidR="00000000" w:rsidRPr="00000000">
        <w:rPr>
          <w:rFonts w:ascii="Lexend" w:cs="Lexend" w:eastAsia="Lexend" w:hAnsi="Lexend"/>
          <w:b w:val="1"/>
          <w:i w:val="1"/>
          <w:color w:val="ffffff"/>
          <w:sz w:val="40"/>
          <w:szCs w:val="40"/>
          <w:shd w:fill="ff0a48" w:val="clear"/>
          <w:rtl w:val="0"/>
        </w:rPr>
        <w:t xml:space="preserve"> </w:t>
      </w:r>
      <w:r w:rsidDel="00000000" w:rsidR="00000000" w:rsidRPr="00000000">
        <w:rPr>
          <w:rFonts w:ascii="Lexend" w:cs="Lexend" w:eastAsia="Lexend" w:hAnsi="Lexend"/>
          <w:b w:val="1"/>
          <w:color w:val="ffffff"/>
          <w:sz w:val="40"/>
          <w:szCs w:val="40"/>
          <w:shd w:fill="ff0a48" w:val="clear"/>
          <w:rtl w:val="0"/>
        </w:rPr>
        <w:t xml:space="preserve">4 </w:t>
      </w:r>
      <w:r w:rsidDel="00000000" w:rsidR="00000000" w:rsidRPr="00000000">
        <w:rPr>
          <w:rFonts w:ascii="Lexend" w:cs="Lexend" w:eastAsia="Lexend" w:hAnsi="Lexend"/>
          <w:b w:val="1"/>
          <w:color w:val="ff0a48"/>
          <w:sz w:val="40"/>
          <w:szCs w:val="40"/>
          <w:u w:val="single"/>
          <w:rtl w:val="0"/>
        </w:rPr>
        <w:t xml:space="preserve"> TRABAJOS RELACIONADOS CON EL FACTOR DE RIESGO</w:t>
      </w:r>
      <w:r w:rsidDel="00000000" w:rsidR="00000000" w:rsidRPr="00000000">
        <w:rPr>
          <w:rtl w:val="0"/>
        </w:rPr>
      </w:r>
    </w:p>
    <w:p w:rsidR="00000000" w:rsidDel="00000000" w:rsidP="00000000" w:rsidRDefault="00000000" w:rsidRPr="00000000" w14:paraId="0000005C">
      <w:pPr>
        <w:rPr>
          <w:rFonts w:ascii="Roboto" w:cs="Roboto" w:eastAsia="Roboto" w:hAnsi="Roboto"/>
        </w:rPr>
      </w:pPr>
      <w:r w:rsidDel="00000000" w:rsidR="00000000" w:rsidRPr="00000000">
        <w:rPr>
          <w:rtl w:val="0"/>
        </w:rPr>
      </w:r>
    </w:p>
    <w:p w:rsidR="00000000" w:rsidDel="00000000" w:rsidP="00000000" w:rsidRDefault="00000000" w:rsidRPr="00000000" w14:paraId="0000005D">
      <w:pPr>
        <w:jc w:val="both"/>
        <w:rPr>
          <w:rFonts w:ascii="Lexend" w:cs="Lexend" w:eastAsia="Lexend" w:hAnsi="Lexend"/>
        </w:rPr>
      </w:pPr>
      <w:r w:rsidDel="00000000" w:rsidR="00000000" w:rsidRPr="00000000">
        <w:rPr>
          <w:rFonts w:ascii="Lexend" w:cs="Lexend" w:eastAsia="Lexend" w:hAnsi="Lexend"/>
          <w:rtl w:val="0"/>
        </w:rPr>
        <w:t xml:space="preserve">En general, los trabajos que tienen relación a los agentes biológicos son aquellos que los que se trata con seres vivos, ya sea para para fines médicos, experimentales o incluso comerciales.</w:t>
      </w:r>
    </w:p>
    <w:p w:rsidR="00000000" w:rsidDel="00000000" w:rsidP="00000000" w:rsidRDefault="00000000" w:rsidRPr="00000000" w14:paraId="0000005E">
      <w:pPr>
        <w:jc w:val="both"/>
        <w:rPr>
          <w:rFonts w:ascii="Lexend" w:cs="Lexend" w:eastAsia="Lexend" w:hAnsi="Lexend"/>
        </w:rPr>
      </w:pPr>
      <w:r w:rsidDel="00000000" w:rsidR="00000000" w:rsidRPr="00000000">
        <w:rPr>
          <w:rtl w:val="0"/>
        </w:rPr>
      </w:r>
    </w:p>
    <w:p w:rsidR="00000000" w:rsidDel="00000000" w:rsidP="00000000" w:rsidRDefault="00000000" w:rsidRPr="00000000" w14:paraId="0000005F">
      <w:pPr>
        <w:jc w:val="both"/>
        <w:rPr>
          <w:rFonts w:ascii="Lexend" w:cs="Lexend" w:eastAsia="Lexend" w:hAnsi="Lexend"/>
          <w:b w:val="1"/>
        </w:rPr>
      </w:pPr>
      <w:r w:rsidDel="00000000" w:rsidR="00000000" w:rsidRPr="00000000">
        <w:rPr>
          <w:rFonts w:ascii="Lexend" w:cs="Lexend" w:eastAsia="Lexend" w:hAnsi="Lexend"/>
          <w:b w:val="1"/>
          <w:rtl w:val="0"/>
        </w:rPr>
        <w:t xml:space="preserve">Las actividades laborales donde existe la mayor posibilidad de encontrar trabajadores expuestos a los riesgos biológicos son:</w:t>
      </w:r>
    </w:p>
    <w:p w:rsidR="00000000" w:rsidDel="00000000" w:rsidP="00000000" w:rsidRDefault="00000000" w:rsidRPr="00000000" w14:paraId="00000060">
      <w:pPr>
        <w:jc w:val="both"/>
        <w:rPr>
          <w:rFonts w:ascii="Lexend" w:cs="Lexend" w:eastAsia="Lexend" w:hAnsi="Lexend"/>
        </w:rPr>
      </w:pPr>
      <w:r w:rsidDel="00000000" w:rsidR="00000000" w:rsidRPr="00000000">
        <w:rPr>
          <w:rtl w:val="0"/>
        </w:rPr>
      </w:r>
    </w:p>
    <w:p w:rsidR="00000000" w:rsidDel="00000000" w:rsidP="00000000" w:rsidRDefault="00000000" w:rsidRPr="00000000" w14:paraId="00000061">
      <w:pPr>
        <w:numPr>
          <w:ilvl w:val="0"/>
          <w:numId w:val="2"/>
        </w:numPr>
        <w:ind w:left="720" w:hanging="360"/>
        <w:jc w:val="both"/>
        <w:rPr>
          <w:rFonts w:ascii="Roboto" w:cs="Roboto" w:eastAsia="Roboto" w:hAnsi="Roboto"/>
          <w:u w:val="none"/>
        </w:rPr>
      </w:pPr>
      <w:r w:rsidDel="00000000" w:rsidR="00000000" w:rsidRPr="00000000">
        <w:rPr>
          <w:rFonts w:ascii="Lexend" w:cs="Lexend" w:eastAsia="Lexend" w:hAnsi="Lexend"/>
          <w:b w:val="1"/>
          <w:rtl w:val="0"/>
        </w:rPr>
        <w:t xml:space="preserve">Médicos, enfermeros o cirujanos:</w:t>
      </w:r>
      <w:r w:rsidDel="00000000" w:rsidR="00000000" w:rsidRPr="00000000">
        <w:rPr>
          <w:rFonts w:ascii="Lexend" w:cs="Lexend" w:eastAsia="Lexend" w:hAnsi="Lexend"/>
          <w:rtl w:val="0"/>
        </w:rPr>
        <w:t xml:space="preserve"> lidian con enfermedades y procesos víricos de todo tipo.</w:t>
      </w:r>
    </w:p>
    <w:p w:rsidR="00000000" w:rsidDel="00000000" w:rsidP="00000000" w:rsidRDefault="00000000" w:rsidRPr="00000000" w14:paraId="00000062">
      <w:pPr>
        <w:ind w:left="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63">
      <w:pPr>
        <w:numPr>
          <w:ilvl w:val="0"/>
          <w:numId w:val="2"/>
        </w:numPr>
        <w:ind w:left="720" w:hanging="360"/>
        <w:jc w:val="both"/>
        <w:rPr>
          <w:rFonts w:ascii="Roboto" w:cs="Roboto" w:eastAsia="Roboto" w:hAnsi="Roboto"/>
          <w:u w:val="none"/>
        </w:rPr>
      </w:pPr>
      <w:r w:rsidDel="00000000" w:rsidR="00000000" w:rsidRPr="00000000">
        <w:rPr>
          <w:rFonts w:ascii="Lexend" w:cs="Lexend" w:eastAsia="Lexend" w:hAnsi="Lexend"/>
          <w:b w:val="1"/>
          <w:rtl w:val="0"/>
        </w:rPr>
        <w:t xml:space="preserve">Científicos biomédicos, biólogos y </w:t>
      </w:r>
      <w:r w:rsidDel="00000000" w:rsidR="00000000" w:rsidRPr="00000000">
        <w:rPr>
          <w:rFonts w:ascii="Lexend" w:cs="Lexend" w:eastAsia="Lexend" w:hAnsi="Lexend"/>
          <w:b w:val="1"/>
          <w:rtl w:val="0"/>
        </w:rPr>
        <w:t xml:space="preserve">bioinvestigadores</w:t>
      </w: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experimentan con virus y bacterias con el fin de obtener vacunas y mejoras biomédicas.</w:t>
      </w:r>
    </w:p>
    <w:p w:rsidR="00000000" w:rsidDel="00000000" w:rsidP="00000000" w:rsidRDefault="00000000" w:rsidRPr="00000000" w14:paraId="00000064">
      <w:pPr>
        <w:ind w:left="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65">
      <w:pPr>
        <w:numPr>
          <w:ilvl w:val="0"/>
          <w:numId w:val="2"/>
        </w:numPr>
        <w:ind w:left="720" w:hanging="360"/>
        <w:jc w:val="both"/>
        <w:rPr>
          <w:rFonts w:ascii="Roboto" w:cs="Roboto" w:eastAsia="Roboto" w:hAnsi="Roboto"/>
          <w:u w:val="none"/>
        </w:rPr>
      </w:pPr>
      <w:r w:rsidDel="00000000" w:rsidR="00000000" w:rsidRPr="00000000">
        <w:rPr>
          <w:rFonts w:ascii="Lexend" w:cs="Lexend" w:eastAsia="Lexend" w:hAnsi="Lexend"/>
          <w:b w:val="1"/>
          <w:rtl w:val="0"/>
        </w:rPr>
        <w:t xml:space="preserve">Ganaderos y avicultores:</w:t>
      </w:r>
      <w:r w:rsidDel="00000000" w:rsidR="00000000" w:rsidRPr="00000000">
        <w:rPr>
          <w:rFonts w:ascii="Lexend" w:cs="Lexend" w:eastAsia="Lexend" w:hAnsi="Lexend"/>
          <w:rtl w:val="0"/>
        </w:rPr>
        <w:t xml:space="preserve"> para efectuar la cría y manejo de animales deben estar en constante contacto con ellos.</w:t>
      </w:r>
    </w:p>
    <w:p w:rsidR="00000000" w:rsidDel="00000000" w:rsidP="00000000" w:rsidRDefault="00000000" w:rsidRPr="00000000" w14:paraId="00000066">
      <w:pPr>
        <w:ind w:left="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67">
      <w:pPr>
        <w:numPr>
          <w:ilvl w:val="0"/>
          <w:numId w:val="2"/>
        </w:numPr>
        <w:ind w:left="720" w:hanging="360"/>
        <w:jc w:val="both"/>
        <w:rPr>
          <w:rFonts w:ascii="Roboto" w:cs="Roboto" w:eastAsia="Roboto" w:hAnsi="Roboto"/>
          <w:u w:val="none"/>
        </w:rPr>
      </w:pPr>
      <w:r w:rsidDel="00000000" w:rsidR="00000000" w:rsidRPr="00000000">
        <w:rPr>
          <w:rFonts w:ascii="Lexend" w:cs="Lexend" w:eastAsia="Lexend" w:hAnsi="Lexend"/>
          <w:b w:val="1"/>
          <w:rtl w:val="0"/>
        </w:rPr>
        <w:t xml:space="preserve">Manipuladores de productos cárnicos:</w:t>
      </w:r>
      <w:r w:rsidDel="00000000" w:rsidR="00000000" w:rsidRPr="00000000">
        <w:rPr>
          <w:rFonts w:ascii="Lexend" w:cs="Lexend" w:eastAsia="Lexend" w:hAnsi="Lexend"/>
          <w:rtl w:val="0"/>
        </w:rPr>
        <w:t xml:space="preserve"> realizan un tratamiento de la carne de un animal del </w:t>
      </w:r>
      <w:r w:rsidDel="00000000" w:rsidR="00000000" w:rsidRPr="00000000">
        <w:rPr>
          <w:rFonts w:ascii="Lexend" w:cs="Lexend" w:eastAsia="Lexend" w:hAnsi="Lexend"/>
          <w:rtl w:val="0"/>
        </w:rPr>
        <w:t xml:space="preserve">que desconoce</w:t>
      </w:r>
      <w:r w:rsidDel="00000000" w:rsidR="00000000" w:rsidRPr="00000000">
        <w:rPr>
          <w:rFonts w:ascii="Lexend" w:cs="Lexend" w:eastAsia="Lexend" w:hAnsi="Lexend"/>
          <w:rtl w:val="0"/>
        </w:rPr>
        <w:t xml:space="preserve"> su salud… Hasta que hace las pruebas para comprobar el estado de la carne…</w:t>
      </w:r>
    </w:p>
    <w:p w:rsidR="00000000" w:rsidDel="00000000" w:rsidP="00000000" w:rsidRDefault="00000000" w:rsidRPr="00000000" w14:paraId="00000068">
      <w:pPr>
        <w:ind w:left="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69">
      <w:pPr>
        <w:numPr>
          <w:ilvl w:val="0"/>
          <w:numId w:val="2"/>
        </w:numPr>
        <w:ind w:left="720" w:hanging="360"/>
        <w:jc w:val="both"/>
        <w:rPr>
          <w:rFonts w:ascii="Roboto" w:cs="Roboto" w:eastAsia="Roboto" w:hAnsi="Roboto"/>
          <w:u w:val="none"/>
        </w:rPr>
      </w:pPr>
      <w:r w:rsidDel="00000000" w:rsidR="00000000" w:rsidRPr="00000000">
        <w:rPr>
          <w:rFonts w:ascii="Lexend" w:cs="Lexend" w:eastAsia="Lexend" w:hAnsi="Lexend"/>
          <w:b w:val="1"/>
          <w:rtl w:val="0"/>
        </w:rPr>
        <w:t xml:space="preserve">Funerarias:</w:t>
      </w:r>
      <w:r w:rsidDel="00000000" w:rsidR="00000000" w:rsidRPr="00000000">
        <w:rPr>
          <w:rFonts w:ascii="Lexend" w:cs="Lexend" w:eastAsia="Lexend" w:hAnsi="Lexend"/>
          <w:rtl w:val="0"/>
        </w:rPr>
        <w:t xml:space="preserve"> por trabajar con cadáveres.</w:t>
      </w:r>
    </w:p>
    <w:p w:rsidR="00000000" w:rsidDel="00000000" w:rsidP="00000000" w:rsidRDefault="00000000" w:rsidRPr="00000000" w14:paraId="0000006A">
      <w:pPr>
        <w:ind w:left="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6B">
      <w:pPr>
        <w:numPr>
          <w:ilvl w:val="0"/>
          <w:numId w:val="2"/>
        </w:numPr>
        <w:ind w:left="720" w:hanging="360"/>
        <w:jc w:val="both"/>
        <w:rPr>
          <w:rFonts w:ascii="Roboto" w:cs="Roboto" w:eastAsia="Roboto" w:hAnsi="Roboto"/>
          <w:u w:val="none"/>
        </w:rPr>
      </w:pPr>
      <w:r w:rsidDel="00000000" w:rsidR="00000000" w:rsidRPr="00000000">
        <w:rPr>
          <w:rFonts w:ascii="Lexend" w:cs="Lexend" w:eastAsia="Lexend" w:hAnsi="Lexend"/>
          <w:b w:val="1"/>
          <w:rtl w:val="0"/>
        </w:rPr>
        <w:t xml:space="preserve">Basureros y miembros del personal de saneamiento: </w:t>
      </w:r>
      <w:r w:rsidDel="00000000" w:rsidR="00000000" w:rsidRPr="00000000">
        <w:rPr>
          <w:rFonts w:ascii="Lexend" w:cs="Lexend" w:eastAsia="Lexend" w:hAnsi="Lexend"/>
          <w:rtl w:val="0"/>
        </w:rPr>
        <w:t xml:space="preserve">son empleos que conllevan la realización de trabajos en </w:t>
      </w:r>
      <w:r w:rsidDel="00000000" w:rsidR="00000000" w:rsidRPr="00000000">
        <w:rPr>
          <w:rFonts w:ascii="Lexend" w:cs="Lexend" w:eastAsia="Lexend" w:hAnsi="Lexend"/>
          <w:rtl w:val="0"/>
        </w:rPr>
        <w:t xml:space="preserve">alcantarillas</w:t>
      </w:r>
      <w:r w:rsidDel="00000000" w:rsidR="00000000" w:rsidRPr="00000000">
        <w:rPr>
          <w:rFonts w:ascii="Lexend" w:cs="Lexend" w:eastAsia="Lexend" w:hAnsi="Lexend"/>
          <w:rtl w:val="0"/>
        </w:rPr>
        <w:t xml:space="preserve"> y redes subterráneas, lugares con gran presencia bacteriana.</w:t>
      </w:r>
    </w:p>
    <w:p w:rsidR="00000000" w:rsidDel="00000000" w:rsidP="00000000" w:rsidRDefault="00000000" w:rsidRPr="00000000" w14:paraId="0000006C">
      <w:pPr>
        <w:jc w:val="both"/>
        <w:rPr>
          <w:rFonts w:ascii="Lexend" w:cs="Lexend" w:eastAsia="Lexend" w:hAnsi="Lexend"/>
        </w:rPr>
      </w:pPr>
      <w:r w:rsidDel="00000000" w:rsidR="00000000" w:rsidRPr="00000000">
        <w:rPr>
          <w:rtl w:val="0"/>
        </w:rPr>
      </w:r>
    </w:p>
    <w:p w:rsidR="00000000" w:rsidDel="00000000" w:rsidP="00000000" w:rsidRDefault="00000000" w:rsidRPr="00000000" w14:paraId="0000006D">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1781175" cy="1694656"/>
            <wp:effectExtent b="25400" l="25400" r="25400" t="25400"/>
            <wp:docPr id="1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1781175" cy="1694656"/>
                    </a:xfrm>
                    <a:prstGeom prst="rect"/>
                    <a:ln w="25400">
                      <a:solidFill>
                        <a:srgbClr val="FF0A48"/>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1696244" cy="1696244"/>
            <wp:effectExtent b="25400" l="25400" r="25400" t="25400"/>
            <wp:docPr id="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696244" cy="1696244"/>
                    </a:xfrm>
                    <a:prstGeom prst="rect"/>
                    <a:ln w="25400">
                      <a:solidFill>
                        <a:srgbClr val="FF0A48"/>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1933575" cy="1694656"/>
            <wp:effectExtent b="25400" l="25400" r="25400" t="25400"/>
            <wp:docPr id="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933575" cy="1694656"/>
                    </a:xfrm>
                    <a:prstGeom prst="rect"/>
                    <a:ln w="25400">
                      <a:solidFill>
                        <a:srgbClr val="FF0A48"/>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rPr>
          <w:rFonts w:ascii="Roboto" w:cs="Roboto" w:eastAsia="Roboto" w:hAnsi="Roboto"/>
        </w:rPr>
      </w:pPr>
      <w:r w:rsidDel="00000000" w:rsidR="00000000" w:rsidRPr="00000000">
        <w:rPr>
          <w:rtl w:val="0"/>
        </w:rPr>
      </w:r>
    </w:p>
    <w:p w:rsidR="00000000" w:rsidDel="00000000" w:rsidP="00000000" w:rsidRDefault="00000000" w:rsidRPr="00000000" w14:paraId="0000006F">
      <w:pPr>
        <w:jc w:val="both"/>
        <w:rPr>
          <w:rFonts w:ascii="Lexend" w:cs="Lexend" w:eastAsia="Lexend" w:hAnsi="Lexend"/>
        </w:rPr>
      </w:pPr>
      <w:r w:rsidDel="00000000" w:rsidR="00000000" w:rsidRPr="00000000">
        <w:rPr>
          <w:rFonts w:ascii="Lexend" w:cs="Lexend" w:eastAsia="Lexend" w:hAnsi="Lexend"/>
          <w:rtl w:val="0"/>
        </w:rPr>
        <w:t xml:space="preserve">Y para indagar un poco más en este apartado, en el siguiente enlace se encuentra una noticia sobre cómo el 95% del personal de enfermería sufre accidentes biológicos durante su trabajo. Sin duda, información a considerar: </w:t>
      </w:r>
    </w:p>
    <w:p w:rsidR="00000000" w:rsidDel="00000000" w:rsidP="00000000" w:rsidRDefault="00000000" w:rsidRPr="00000000" w14:paraId="00000070">
      <w:pPr>
        <w:jc w:val="both"/>
        <w:rPr>
          <w:rFonts w:ascii="Lexend" w:cs="Lexend" w:eastAsia="Lexend" w:hAnsi="Lexend"/>
        </w:rPr>
      </w:pPr>
      <w:r w:rsidDel="00000000" w:rsidR="00000000" w:rsidRPr="00000000">
        <w:rPr>
          <w:rtl w:val="0"/>
        </w:rPr>
      </w:r>
    </w:p>
    <w:p w:rsidR="00000000" w:rsidDel="00000000" w:rsidP="00000000" w:rsidRDefault="00000000" w:rsidRPr="00000000" w14:paraId="00000071">
      <w:pPr>
        <w:jc w:val="both"/>
        <w:rPr>
          <w:rFonts w:ascii="Lexend" w:cs="Lexend" w:eastAsia="Lexend" w:hAnsi="Lexend"/>
        </w:rPr>
      </w:pPr>
      <w:hyperlink r:id="rId23">
        <w:r w:rsidDel="00000000" w:rsidR="00000000" w:rsidRPr="00000000">
          <w:rPr>
            <w:rFonts w:ascii="Lexend" w:cs="Lexend" w:eastAsia="Lexend" w:hAnsi="Lexend"/>
            <w:color w:val="1155cc"/>
            <w:u w:val="single"/>
            <w:rtl w:val="0"/>
          </w:rPr>
          <w:t xml:space="preserve">https://www.heraldo.es/noticias/salud/2017/12/05/el-del-personal-enfermeria-sufre-accidentes-biologicos-durante-trabajo-1212216-2261131.html</w:t>
        </w:r>
      </w:hyperlink>
      <w:r w:rsidDel="00000000" w:rsidR="00000000" w:rsidRPr="00000000">
        <w:rPr>
          <w:rtl w:val="0"/>
        </w:rPr>
      </w:r>
    </w:p>
    <w:p w:rsidR="00000000" w:rsidDel="00000000" w:rsidP="00000000" w:rsidRDefault="00000000" w:rsidRPr="00000000" w14:paraId="00000072">
      <w:pPr>
        <w:rPr>
          <w:rFonts w:ascii="Roboto" w:cs="Roboto" w:eastAsia="Roboto" w:hAnsi="Roboto"/>
        </w:rPr>
      </w:pPr>
      <w:r w:rsidDel="00000000" w:rsidR="00000000" w:rsidRPr="00000000">
        <w:rPr>
          <w:rtl w:val="0"/>
        </w:rPr>
      </w:r>
    </w:p>
    <w:p w:rsidR="00000000" w:rsidDel="00000000" w:rsidP="00000000" w:rsidRDefault="00000000" w:rsidRPr="00000000" w14:paraId="00000073">
      <w:pPr>
        <w:jc w:val="center"/>
        <w:rPr>
          <w:rFonts w:ascii="Roboto" w:cs="Roboto" w:eastAsia="Roboto" w:hAnsi="Roboto"/>
        </w:rPr>
      </w:pPr>
      <w:r w:rsidDel="00000000" w:rsidR="00000000" w:rsidRPr="00000000">
        <w:rPr>
          <w:rFonts w:ascii="Lexend" w:cs="Lexend" w:eastAsia="Lexend" w:hAnsi="Lexend"/>
          <w:b w:val="1"/>
          <w:i w:val="1"/>
          <w:color w:val="ffffff"/>
          <w:sz w:val="40"/>
          <w:szCs w:val="40"/>
          <w:shd w:fill="ff0a48" w:val="clear"/>
          <w:rtl w:val="0"/>
        </w:rPr>
        <w:t xml:space="preserve"> </w:t>
      </w:r>
      <w:r w:rsidDel="00000000" w:rsidR="00000000" w:rsidRPr="00000000">
        <w:rPr>
          <w:rFonts w:ascii="Lexend" w:cs="Lexend" w:eastAsia="Lexend" w:hAnsi="Lexend"/>
          <w:b w:val="1"/>
          <w:color w:val="ffffff"/>
          <w:sz w:val="40"/>
          <w:szCs w:val="40"/>
          <w:shd w:fill="ff0a48" w:val="clear"/>
          <w:rtl w:val="0"/>
        </w:rPr>
        <w:t xml:space="preserve">5 </w:t>
      </w:r>
      <w:r w:rsidDel="00000000" w:rsidR="00000000" w:rsidRPr="00000000">
        <w:rPr>
          <w:rFonts w:ascii="Lexend" w:cs="Lexend" w:eastAsia="Lexend" w:hAnsi="Lexend"/>
          <w:b w:val="1"/>
          <w:color w:val="ff0a48"/>
          <w:sz w:val="40"/>
          <w:szCs w:val="40"/>
          <w:u w:val="single"/>
          <w:rtl w:val="0"/>
        </w:rPr>
        <w:t xml:space="preserve"> DAÑOS OCASIONADOS POR EL FACTOR DE RIESGO</w:t>
      </w:r>
      <w:r w:rsidDel="00000000" w:rsidR="00000000" w:rsidRPr="00000000">
        <w:rPr>
          <w:rtl w:val="0"/>
        </w:rPr>
      </w:r>
    </w:p>
    <w:p w:rsidR="00000000" w:rsidDel="00000000" w:rsidP="00000000" w:rsidRDefault="00000000" w:rsidRPr="00000000" w14:paraId="00000074">
      <w:pPr>
        <w:rPr>
          <w:rFonts w:ascii="Roboto" w:cs="Roboto" w:eastAsia="Roboto" w:hAnsi="Roboto"/>
        </w:rPr>
      </w:pPr>
      <w:r w:rsidDel="00000000" w:rsidR="00000000" w:rsidRPr="00000000">
        <w:rPr>
          <w:rtl w:val="0"/>
        </w:rPr>
      </w:r>
    </w:p>
    <w:p w:rsidR="00000000" w:rsidDel="00000000" w:rsidP="00000000" w:rsidRDefault="00000000" w:rsidRPr="00000000" w14:paraId="00000075">
      <w:pPr>
        <w:jc w:val="both"/>
        <w:rPr>
          <w:rFonts w:ascii="Lexend" w:cs="Lexend" w:eastAsia="Lexend" w:hAnsi="Lexend"/>
        </w:rPr>
      </w:pPr>
      <w:r w:rsidDel="00000000" w:rsidR="00000000" w:rsidRPr="00000000">
        <w:rPr>
          <w:rFonts w:ascii="Lexend" w:cs="Lexend" w:eastAsia="Lexend" w:hAnsi="Lexend"/>
          <w:rtl w:val="0"/>
        </w:rPr>
        <w:t xml:space="preserve">Si hablamos de los daños que los agentes biológicos pueden causar, hay que distinguir entre los distintos empleos, ya que aunque existan tantas enfermedades, estas varían en gran medida dependiendo del sector de trabajo.</w:t>
      </w:r>
    </w:p>
    <w:p w:rsidR="00000000" w:rsidDel="00000000" w:rsidP="00000000" w:rsidRDefault="00000000" w:rsidRPr="00000000" w14:paraId="00000076">
      <w:pPr>
        <w:jc w:val="both"/>
        <w:rPr>
          <w:rFonts w:ascii="Lexend" w:cs="Lexend" w:eastAsia="Lexend" w:hAnsi="Lexend"/>
        </w:rPr>
      </w:pPr>
      <w:r w:rsidDel="00000000" w:rsidR="00000000" w:rsidRPr="00000000">
        <w:rPr>
          <w:rtl w:val="0"/>
        </w:rPr>
      </w:r>
    </w:p>
    <w:p w:rsidR="00000000" w:rsidDel="00000000" w:rsidP="00000000" w:rsidRDefault="00000000" w:rsidRPr="00000000" w14:paraId="00000077">
      <w:pPr>
        <w:numPr>
          <w:ilvl w:val="0"/>
          <w:numId w:val="6"/>
        </w:numPr>
        <w:ind w:left="720" w:hanging="360"/>
        <w:jc w:val="both"/>
        <w:rPr>
          <w:rFonts w:ascii="Lexend" w:cs="Lexend" w:eastAsia="Lexend" w:hAnsi="Lexend"/>
        </w:rPr>
      </w:pPr>
      <w:r w:rsidDel="00000000" w:rsidR="00000000" w:rsidRPr="00000000">
        <w:rPr>
          <w:rFonts w:ascii="Lexend" w:cs="Lexend" w:eastAsia="Lexend" w:hAnsi="Lexend"/>
          <w:rtl w:val="0"/>
        </w:rPr>
        <w:t xml:space="preserve">Si se trabaja en un laboratorio lo más probable es contraer enfermedades por exposición a material biológico de origen animal o cultivos de gérmenes clínicos, lo que terminaría causando Hepatitis, sida o zoonosis.</w:t>
      </w:r>
    </w:p>
    <w:p w:rsidR="00000000" w:rsidDel="00000000" w:rsidP="00000000" w:rsidRDefault="00000000" w:rsidRPr="00000000" w14:paraId="00000078">
      <w:pPr>
        <w:jc w:val="both"/>
        <w:rPr>
          <w:rFonts w:ascii="Lexend" w:cs="Lexend" w:eastAsia="Lexend" w:hAnsi="Lexend"/>
        </w:rPr>
      </w:pPr>
      <w:r w:rsidDel="00000000" w:rsidR="00000000" w:rsidRPr="00000000">
        <w:rPr>
          <w:rtl w:val="0"/>
        </w:rPr>
      </w:r>
    </w:p>
    <w:p w:rsidR="00000000" w:rsidDel="00000000" w:rsidP="00000000" w:rsidRDefault="00000000" w:rsidRPr="00000000" w14:paraId="00000079">
      <w:pPr>
        <w:numPr>
          <w:ilvl w:val="0"/>
          <w:numId w:val="3"/>
        </w:numPr>
        <w:ind w:left="720" w:hanging="360"/>
        <w:jc w:val="both"/>
        <w:rPr>
          <w:rFonts w:ascii="Lexend" w:cs="Lexend" w:eastAsia="Lexend" w:hAnsi="Lexend"/>
        </w:rPr>
      </w:pPr>
      <w:r w:rsidDel="00000000" w:rsidR="00000000" w:rsidRPr="00000000">
        <w:rPr>
          <w:rFonts w:ascii="Lexend" w:cs="Lexend" w:eastAsia="Lexend" w:hAnsi="Lexend"/>
          <w:rtl w:val="0"/>
        </w:rPr>
        <w:t xml:space="preserve">Pasando con el personal de centros sanitarios, al estar en constante contacto con sangre u otros fluidos de pacientes, además de la exposición al material médico contaminado, acabarían contagiándose de enfermedades como Hepatitis, herpes, tuberculosis o también sida.</w:t>
      </w:r>
    </w:p>
    <w:p w:rsidR="00000000" w:rsidDel="00000000" w:rsidP="00000000" w:rsidRDefault="00000000" w:rsidRPr="00000000" w14:paraId="0000007A">
      <w:pPr>
        <w:jc w:val="both"/>
        <w:rPr>
          <w:rFonts w:ascii="Lexend" w:cs="Lexend" w:eastAsia="Lexend" w:hAnsi="Lexend"/>
        </w:rPr>
      </w:pPr>
      <w:r w:rsidDel="00000000" w:rsidR="00000000" w:rsidRPr="00000000">
        <w:rPr>
          <w:rtl w:val="0"/>
        </w:rPr>
      </w:r>
    </w:p>
    <w:p w:rsidR="00000000" w:rsidDel="00000000" w:rsidP="00000000" w:rsidRDefault="00000000" w:rsidRPr="00000000" w14:paraId="0000007B">
      <w:pPr>
        <w:numPr>
          <w:ilvl w:val="0"/>
          <w:numId w:val="11"/>
        </w:numPr>
        <w:ind w:left="720" w:hanging="360"/>
        <w:jc w:val="both"/>
        <w:rPr>
          <w:rFonts w:ascii="Lexend" w:cs="Lexend" w:eastAsia="Lexend" w:hAnsi="Lexend"/>
        </w:rPr>
      </w:pPr>
      <w:r w:rsidDel="00000000" w:rsidR="00000000" w:rsidRPr="00000000">
        <w:rPr>
          <w:rFonts w:ascii="Lexend" w:cs="Lexend" w:eastAsia="Lexend" w:hAnsi="Lexend"/>
          <w:rtl w:val="0"/>
        </w:rPr>
        <w:t xml:space="preserve">Aquellos sectores relacionados con la agricultura y la ganadería pueden padecer de tétanos (por el metal sucio de las herramientas en mal estado), o zoonosis y parasitosis, todo ello fruto del contacto con animales y la tierra, además de las picaduras de mosquitos y otros insectos de campo.</w:t>
      </w:r>
    </w:p>
    <w:p w:rsidR="00000000" w:rsidDel="00000000" w:rsidP="00000000" w:rsidRDefault="00000000" w:rsidRPr="00000000" w14:paraId="0000007C">
      <w:pPr>
        <w:jc w:val="both"/>
        <w:rPr>
          <w:rFonts w:ascii="Lexend" w:cs="Lexend" w:eastAsia="Lexend" w:hAnsi="Lexend"/>
        </w:rPr>
      </w:pPr>
      <w:r w:rsidDel="00000000" w:rsidR="00000000" w:rsidRPr="00000000">
        <w:rPr>
          <w:rtl w:val="0"/>
        </w:rPr>
      </w:r>
    </w:p>
    <w:p w:rsidR="00000000" w:rsidDel="00000000" w:rsidP="00000000" w:rsidRDefault="00000000" w:rsidRPr="00000000" w14:paraId="0000007D">
      <w:pPr>
        <w:numPr>
          <w:ilvl w:val="0"/>
          <w:numId w:val="13"/>
        </w:numPr>
        <w:ind w:left="720" w:hanging="360"/>
        <w:jc w:val="both"/>
        <w:rPr>
          <w:rFonts w:ascii="Lexend" w:cs="Lexend" w:eastAsia="Lexend" w:hAnsi="Lexend"/>
        </w:rPr>
      </w:pPr>
      <w:r w:rsidDel="00000000" w:rsidR="00000000" w:rsidRPr="00000000">
        <w:rPr>
          <w:rFonts w:ascii="Lexend" w:cs="Lexend" w:eastAsia="Lexend" w:hAnsi="Lexend"/>
          <w:rtl w:val="0"/>
        </w:rPr>
        <w:t xml:space="preserve">En cuanto a las actividades de saneamiento público y limpieza urbana se pueden dar casos de leptospirosis, anquilostomiasis o erisipela. Enfermedades que afectan de forma brusca la piel y causadas por bacterias que abundan en aguas turbias y tierras contaminadas.</w:t>
      </w:r>
    </w:p>
    <w:p w:rsidR="00000000" w:rsidDel="00000000" w:rsidP="00000000" w:rsidRDefault="00000000" w:rsidRPr="00000000" w14:paraId="0000007E">
      <w:pPr>
        <w:jc w:val="both"/>
        <w:rPr>
          <w:rFonts w:ascii="Lexend" w:cs="Lexend" w:eastAsia="Lexend" w:hAnsi="Lexend"/>
        </w:rPr>
      </w:pPr>
      <w:r w:rsidDel="00000000" w:rsidR="00000000" w:rsidRPr="00000000">
        <w:rPr>
          <w:rtl w:val="0"/>
        </w:rPr>
      </w:r>
    </w:p>
    <w:p w:rsidR="00000000" w:rsidDel="00000000" w:rsidP="00000000" w:rsidRDefault="00000000" w:rsidRPr="00000000" w14:paraId="0000007F">
      <w:pPr>
        <w:numPr>
          <w:ilvl w:val="0"/>
          <w:numId w:val="5"/>
        </w:numPr>
        <w:ind w:left="720" w:hanging="360"/>
        <w:jc w:val="both"/>
        <w:rPr>
          <w:rFonts w:ascii="Lexend" w:cs="Lexend" w:eastAsia="Lexend" w:hAnsi="Lexend"/>
        </w:rPr>
      </w:pPr>
      <w:r w:rsidDel="00000000" w:rsidR="00000000" w:rsidRPr="00000000">
        <w:rPr>
          <w:rFonts w:ascii="Lexend" w:cs="Lexend" w:eastAsia="Lexend" w:hAnsi="Lexend"/>
          <w:rtl w:val="0"/>
        </w:rPr>
        <w:t xml:space="preserve">Y además, también abundan las enfermedades patógenas en el sector de la prostitución por el contacto sexual entre personas infectadas, lo que puede ocasionar Hepatitis, sida, el síndrome del papiloma humano y demás enfermedades de transmisión sexual.</w:t>
      </w:r>
    </w:p>
    <w:p w:rsidR="00000000" w:rsidDel="00000000" w:rsidP="00000000" w:rsidRDefault="00000000" w:rsidRPr="00000000" w14:paraId="00000080">
      <w:pPr>
        <w:jc w:val="both"/>
        <w:rPr>
          <w:rFonts w:ascii="Lexend" w:cs="Lexend" w:eastAsia="Lexend" w:hAnsi="Lexend"/>
        </w:rPr>
      </w:pPr>
      <w:r w:rsidDel="00000000" w:rsidR="00000000" w:rsidRPr="00000000">
        <w:rPr>
          <w:rtl w:val="0"/>
        </w:rPr>
      </w:r>
    </w:p>
    <w:p w:rsidR="00000000" w:rsidDel="00000000" w:rsidP="00000000" w:rsidRDefault="00000000" w:rsidRPr="00000000" w14:paraId="00000081">
      <w:pPr>
        <w:jc w:val="center"/>
        <w:rPr>
          <w:rFonts w:ascii="Roboto" w:cs="Roboto" w:eastAsia="Roboto" w:hAnsi="Roboto"/>
        </w:rPr>
      </w:pPr>
      <w:r w:rsidDel="00000000" w:rsidR="00000000" w:rsidRPr="00000000">
        <w:rPr>
          <w:rFonts w:ascii="Lexend" w:cs="Lexend" w:eastAsia="Lexend" w:hAnsi="Lexend"/>
        </w:rPr>
        <w:drawing>
          <wp:inline distB="114300" distT="114300" distL="114300" distR="114300">
            <wp:extent cx="2996317" cy="2249488"/>
            <wp:effectExtent b="25400" l="25400" r="25400" t="25400"/>
            <wp:docPr id="17" name="image8.png"/>
            <a:graphic>
              <a:graphicData uri="http://schemas.openxmlformats.org/drawingml/2006/picture">
                <pic:pic>
                  <pic:nvPicPr>
                    <pic:cNvPr id="0" name="image8.png"/>
                    <pic:cNvPicPr preferRelativeResize="0"/>
                  </pic:nvPicPr>
                  <pic:blipFill>
                    <a:blip r:embed="rId24"/>
                    <a:srcRect b="0" l="11129" r="8803" t="0"/>
                    <a:stretch>
                      <a:fillRect/>
                    </a:stretch>
                  </pic:blipFill>
                  <pic:spPr>
                    <a:xfrm>
                      <a:off x="0" y="0"/>
                      <a:ext cx="2996317" cy="2249488"/>
                    </a:xfrm>
                    <a:prstGeom prst="rect"/>
                    <a:ln w="25400">
                      <a:solidFill>
                        <a:srgbClr val="FF0A48"/>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2505075" cy="2265362"/>
            <wp:effectExtent b="25400" l="25400" r="25400" t="25400"/>
            <wp:docPr id="1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505075" cy="2265362"/>
                    </a:xfrm>
                    <a:prstGeom prst="rect"/>
                    <a:ln w="25400">
                      <a:solidFill>
                        <a:srgbClr val="FF0A48"/>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Lexend" w:cs="Lexend" w:eastAsia="Lexend" w:hAnsi="Lexend"/>
          <w:b w:val="1"/>
        </w:rPr>
      </w:pPr>
      <w:r w:rsidDel="00000000" w:rsidR="00000000" w:rsidRPr="00000000">
        <w:rPr>
          <w:rFonts w:ascii="Lexend" w:cs="Lexend" w:eastAsia="Lexend" w:hAnsi="Lexend"/>
          <w:b w:val="1"/>
          <w:rtl w:val="0"/>
        </w:rPr>
        <w:t xml:space="preserve">De izquierda a derecha: Comparación de la cara de un hombre con y sin hepatitis aguda / Muchacho con paperas.</w:t>
      </w:r>
    </w:p>
    <w:p w:rsidR="00000000" w:rsidDel="00000000" w:rsidP="00000000" w:rsidRDefault="00000000" w:rsidRPr="00000000" w14:paraId="00000083">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084">
      <w:pPr>
        <w:jc w:val="both"/>
        <w:rPr>
          <w:rFonts w:ascii="Lexend" w:cs="Lexend" w:eastAsia="Lexend" w:hAnsi="Lexend"/>
        </w:rPr>
      </w:pPr>
      <w:r w:rsidDel="00000000" w:rsidR="00000000" w:rsidRPr="00000000">
        <w:rPr>
          <w:rFonts w:ascii="Lexend" w:cs="Lexend" w:eastAsia="Lexend" w:hAnsi="Lexend"/>
          <w:rtl w:val="0"/>
        </w:rPr>
        <w:t xml:space="preserve">Podrían haberse insertado más imágenes de ejemplo, pero debido a la dureza de las mismas es recomendable no ponerlas para evitar herir la sensibilidad de algunas personas.</w:t>
      </w:r>
    </w:p>
    <w:p w:rsidR="00000000" w:rsidDel="00000000" w:rsidP="00000000" w:rsidRDefault="00000000" w:rsidRPr="00000000" w14:paraId="00000085">
      <w:pPr>
        <w:rPr>
          <w:rFonts w:ascii="Roboto" w:cs="Roboto" w:eastAsia="Roboto" w:hAnsi="Roboto"/>
        </w:rPr>
      </w:pPr>
      <w:r w:rsidDel="00000000" w:rsidR="00000000" w:rsidRPr="00000000">
        <w:rPr>
          <w:rtl w:val="0"/>
        </w:rPr>
      </w:r>
    </w:p>
    <w:p w:rsidR="00000000" w:rsidDel="00000000" w:rsidP="00000000" w:rsidRDefault="00000000" w:rsidRPr="00000000" w14:paraId="00000086">
      <w:pPr>
        <w:jc w:val="center"/>
        <w:rPr>
          <w:rFonts w:ascii="Roboto" w:cs="Roboto" w:eastAsia="Roboto" w:hAnsi="Roboto"/>
        </w:rPr>
      </w:pPr>
      <w:r w:rsidDel="00000000" w:rsidR="00000000" w:rsidRPr="00000000">
        <w:rPr>
          <w:rFonts w:ascii="Lexend" w:cs="Lexend" w:eastAsia="Lexend" w:hAnsi="Lexend"/>
          <w:b w:val="1"/>
          <w:i w:val="1"/>
          <w:color w:val="ffffff"/>
          <w:sz w:val="40"/>
          <w:szCs w:val="40"/>
          <w:shd w:fill="ff0a48" w:val="clear"/>
          <w:rtl w:val="0"/>
        </w:rPr>
        <w:t xml:space="preserve"> </w:t>
      </w:r>
      <w:r w:rsidDel="00000000" w:rsidR="00000000" w:rsidRPr="00000000">
        <w:rPr>
          <w:rFonts w:ascii="Lexend" w:cs="Lexend" w:eastAsia="Lexend" w:hAnsi="Lexend"/>
          <w:b w:val="1"/>
          <w:color w:val="ffffff"/>
          <w:sz w:val="40"/>
          <w:szCs w:val="40"/>
          <w:shd w:fill="ff0a48" w:val="clear"/>
          <w:rtl w:val="0"/>
        </w:rPr>
        <w:t xml:space="preserve">6 </w:t>
      </w:r>
      <w:r w:rsidDel="00000000" w:rsidR="00000000" w:rsidRPr="00000000">
        <w:rPr>
          <w:rFonts w:ascii="Lexend" w:cs="Lexend" w:eastAsia="Lexend" w:hAnsi="Lexend"/>
          <w:b w:val="1"/>
          <w:color w:val="ff0a48"/>
          <w:sz w:val="40"/>
          <w:szCs w:val="40"/>
          <w:u w:val="single"/>
          <w:rtl w:val="0"/>
        </w:rPr>
        <w:t xml:space="preserve"> MEDIDAS DE PREVENCIÓN Y PROTECCIÓN</w:t>
      </w:r>
      <w:r w:rsidDel="00000000" w:rsidR="00000000" w:rsidRPr="00000000">
        <w:rPr>
          <w:rtl w:val="0"/>
        </w:rPr>
      </w:r>
    </w:p>
    <w:p w:rsidR="00000000" w:rsidDel="00000000" w:rsidP="00000000" w:rsidRDefault="00000000" w:rsidRPr="00000000" w14:paraId="00000087">
      <w:pPr>
        <w:rPr>
          <w:rFonts w:ascii="Roboto" w:cs="Roboto" w:eastAsia="Roboto" w:hAnsi="Roboto"/>
        </w:rPr>
      </w:pPr>
      <w:r w:rsidDel="00000000" w:rsidR="00000000" w:rsidRPr="00000000">
        <w:rPr>
          <w:rtl w:val="0"/>
        </w:rPr>
      </w:r>
    </w:p>
    <w:p w:rsidR="00000000" w:rsidDel="00000000" w:rsidP="00000000" w:rsidRDefault="00000000" w:rsidRPr="00000000" w14:paraId="00000088">
      <w:pPr>
        <w:jc w:val="both"/>
        <w:rPr>
          <w:rFonts w:ascii="Lexend" w:cs="Lexend" w:eastAsia="Lexend" w:hAnsi="Lexend"/>
        </w:rPr>
      </w:pPr>
      <w:r w:rsidDel="00000000" w:rsidR="00000000" w:rsidRPr="00000000">
        <w:rPr>
          <w:rFonts w:ascii="Lexend" w:cs="Lexend" w:eastAsia="Lexend" w:hAnsi="Lexend"/>
          <w:rtl w:val="0"/>
        </w:rPr>
        <w:t xml:space="preserve">Para combatir este factor de riesgo se deben aplicar, como en cualquier otro caso, medidas de prevención y control. En lo que a agentes biológicos respecta, se recomienda seguir esta serie de “precauciones estándar”, también conocidas como precauciones universales:</w:t>
      </w:r>
    </w:p>
    <w:p w:rsidR="00000000" w:rsidDel="00000000" w:rsidP="00000000" w:rsidRDefault="00000000" w:rsidRPr="00000000" w14:paraId="00000089">
      <w:pPr>
        <w:jc w:val="both"/>
        <w:rPr>
          <w:rFonts w:ascii="Lexend" w:cs="Lexend" w:eastAsia="Lexend" w:hAnsi="Lexend"/>
        </w:rPr>
      </w:pPr>
      <w:r w:rsidDel="00000000" w:rsidR="00000000" w:rsidRPr="00000000">
        <w:rPr>
          <w:rtl w:val="0"/>
        </w:rPr>
      </w:r>
    </w:p>
    <w:p w:rsidR="00000000" w:rsidDel="00000000" w:rsidP="00000000" w:rsidRDefault="00000000" w:rsidRPr="00000000" w14:paraId="0000008A">
      <w:pPr>
        <w:ind w:left="0" w:firstLine="0"/>
        <w:jc w:val="both"/>
        <w:rPr>
          <w:rFonts w:ascii="Lexend" w:cs="Lexend" w:eastAsia="Lexend" w:hAnsi="Lexend"/>
          <w:b w:val="1"/>
        </w:rPr>
      </w:pPr>
      <w:r w:rsidDel="00000000" w:rsidR="00000000" w:rsidRPr="00000000">
        <w:rPr>
          <w:rFonts w:ascii="Lexend" w:cs="Lexend" w:eastAsia="Lexend" w:hAnsi="Lexend"/>
          <w:b w:val="1"/>
          <w:rtl w:val="0"/>
        </w:rPr>
        <w:t xml:space="preserve">En cuanto a la vacunación:</w:t>
      </w:r>
    </w:p>
    <w:p w:rsidR="00000000" w:rsidDel="00000000" w:rsidP="00000000" w:rsidRDefault="00000000" w:rsidRPr="00000000" w14:paraId="0000008B">
      <w:pPr>
        <w:ind w:left="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8C">
      <w:pPr>
        <w:numPr>
          <w:ilvl w:val="0"/>
          <w:numId w:val="16"/>
        </w:numPr>
        <w:ind w:left="720" w:hanging="360"/>
        <w:jc w:val="both"/>
        <w:rPr>
          <w:rFonts w:ascii="Lexend" w:cs="Lexend" w:eastAsia="Lexend" w:hAnsi="Lexend"/>
        </w:rPr>
      </w:pPr>
      <w:r w:rsidDel="00000000" w:rsidR="00000000" w:rsidRPr="00000000">
        <w:rPr>
          <w:rFonts w:ascii="Lexend" w:cs="Lexend" w:eastAsia="Lexend" w:hAnsi="Lexend"/>
          <w:rtl w:val="0"/>
        </w:rPr>
        <w:t xml:space="preserve">Obligatoria frente a Hepatitis B para aquellos trabajadores que tengan contacto directo o indirecto con la sangre u otros fluidos de las personas.</w:t>
      </w:r>
    </w:p>
    <w:p w:rsidR="00000000" w:rsidDel="00000000" w:rsidP="00000000" w:rsidRDefault="00000000" w:rsidRPr="00000000" w14:paraId="0000008D">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8E">
      <w:pPr>
        <w:numPr>
          <w:ilvl w:val="0"/>
          <w:numId w:val="7"/>
        </w:numPr>
        <w:ind w:left="720" w:hanging="360"/>
        <w:jc w:val="both"/>
        <w:rPr>
          <w:rFonts w:ascii="Lexend" w:cs="Lexend" w:eastAsia="Lexend" w:hAnsi="Lexend"/>
        </w:rPr>
      </w:pPr>
      <w:r w:rsidDel="00000000" w:rsidR="00000000" w:rsidRPr="00000000">
        <w:rPr>
          <w:rFonts w:ascii="Lexend" w:cs="Lexend" w:eastAsia="Lexend" w:hAnsi="Lexend"/>
          <w:rtl w:val="0"/>
        </w:rPr>
        <w:t xml:space="preserve">Vacunarse de otros posibles peligros recomendados: como la gripe, el tétanos, la varicela, o la triple vírica (sarampión, rubéola, parotiditis).</w:t>
      </w:r>
    </w:p>
    <w:p w:rsidR="00000000" w:rsidDel="00000000" w:rsidP="00000000" w:rsidRDefault="00000000" w:rsidRPr="00000000" w14:paraId="0000008F">
      <w:pPr>
        <w:jc w:val="both"/>
        <w:rPr>
          <w:rFonts w:ascii="Lexend" w:cs="Lexend" w:eastAsia="Lexend" w:hAnsi="Lexend"/>
        </w:rPr>
      </w:pPr>
      <w:r w:rsidDel="00000000" w:rsidR="00000000" w:rsidRPr="00000000">
        <w:rPr>
          <w:rtl w:val="0"/>
        </w:rPr>
      </w:r>
    </w:p>
    <w:p w:rsidR="00000000" w:rsidDel="00000000" w:rsidP="00000000" w:rsidRDefault="00000000" w:rsidRPr="00000000" w14:paraId="00000090">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049950" cy="2462213"/>
            <wp:effectExtent b="25400" l="25400" r="25400" t="25400"/>
            <wp:docPr id="2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049950" cy="2462213"/>
                    </a:xfrm>
                    <a:prstGeom prst="rect"/>
                    <a:ln w="25400">
                      <a:solidFill>
                        <a:srgbClr val="FF0A48"/>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92">
      <w:pPr>
        <w:ind w:left="0" w:firstLine="0"/>
        <w:jc w:val="both"/>
        <w:rPr>
          <w:rFonts w:ascii="Lexend" w:cs="Lexend" w:eastAsia="Lexend" w:hAnsi="Lexend"/>
          <w:b w:val="1"/>
        </w:rPr>
      </w:pPr>
      <w:r w:rsidDel="00000000" w:rsidR="00000000" w:rsidRPr="00000000">
        <w:rPr>
          <w:rFonts w:ascii="Lexend" w:cs="Lexend" w:eastAsia="Lexend" w:hAnsi="Lexend"/>
          <w:b w:val="1"/>
          <w:rtl w:val="0"/>
        </w:rPr>
        <w:t xml:space="preserve">Relacionado a las normas de higiene:</w:t>
      </w:r>
    </w:p>
    <w:p w:rsidR="00000000" w:rsidDel="00000000" w:rsidP="00000000" w:rsidRDefault="00000000" w:rsidRPr="00000000" w14:paraId="00000093">
      <w:pPr>
        <w:jc w:val="both"/>
        <w:rPr>
          <w:rFonts w:ascii="Lexend" w:cs="Lexend" w:eastAsia="Lexend" w:hAnsi="Lexend"/>
        </w:rPr>
      </w:pPr>
      <w:r w:rsidDel="00000000" w:rsidR="00000000" w:rsidRPr="00000000">
        <w:rPr>
          <w:rtl w:val="0"/>
        </w:rPr>
      </w:r>
    </w:p>
    <w:p w:rsidR="00000000" w:rsidDel="00000000" w:rsidP="00000000" w:rsidRDefault="00000000" w:rsidRPr="00000000" w14:paraId="00000094">
      <w:pPr>
        <w:numPr>
          <w:ilvl w:val="0"/>
          <w:numId w:val="9"/>
        </w:numPr>
        <w:ind w:left="720" w:hanging="360"/>
        <w:jc w:val="both"/>
        <w:rPr>
          <w:rFonts w:ascii="Lexend" w:cs="Lexend" w:eastAsia="Lexend" w:hAnsi="Lexend"/>
        </w:rPr>
      </w:pPr>
      <w:r w:rsidDel="00000000" w:rsidR="00000000" w:rsidRPr="00000000">
        <w:rPr>
          <w:rFonts w:ascii="Lexend" w:cs="Lexend" w:eastAsia="Lexend" w:hAnsi="Lexend"/>
          <w:rtl w:val="0"/>
        </w:rPr>
        <w:t xml:space="preserve">Prohibición de comer, fumar y beber en las zonas de trabajo.</w:t>
      </w:r>
    </w:p>
    <w:p w:rsidR="00000000" w:rsidDel="00000000" w:rsidP="00000000" w:rsidRDefault="00000000" w:rsidRPr="00000000" w14:paraId="00000095">
      <w:pPr>
        <w:jc w:val="both"/>
        <w:rPr>
          <w:rFonts w:ascii="Lexend" w:cs="Lexend" w:eastAsia="Lexend" w:hAnsi="Lexend"/>
        </w:rPr>
      </w:pPr>
      <w:r w:rsidDel="00000000" w:rsidR="00000000" w:rsidRPr="00000000">
        <w:rPr>
          <w:rtl w:val="0"/>
        </w:rPr>
      </w:r>
    </w:p>
    <w:p w:rsidR="00000000" w:rsidDel="00000000" w:rsidP="00000000" w:rsidRDefault="00000000" w:rsidRPr="00000000" w14:paraId="00000096">
      <w:pPr>
        <w:numPr>
          <w:ilvl w:val="0"/>
          <w:numId w:val="12"/>
        </w:numPr>
        <w:ind w:left="720" w:hanging="360"/>
        <w:jc w:val="both"/>
        <w:rPr>
          <w:rFonts w:ascii="Lexend" w:cs="Lexend" w:eastAsia="Lexend" w:hAnsi="Lexend"/>
        </w:rPr>
      </w:pPr>
      <w:r w:rsidDel="00000000" w:rsidR="00000000" w:rsidRPr="00000000">
        <w:rPr>
          <w:rFonts w:ascii="Lexend" w:cs="Lexend" w:eastAsia="Lexend" w:hAnsi="Lexend"/>
          <w:rtl w:val="0"/>
        </w:rPr>
        <w:t xml:space="preserve">Lavarse las manos (o aquella parte del cuerpo que haya sido expuesta a agentes patógenos) de forma correcta y efectiva para evitar propagaciones.</w:t>
      </w:r>
    </w:p>
    <w:p w:rsidR="00000000" w:rsidDel="00000000" w:rsidP="00000000" w:rsidRDefault="00000000" w:rsidRPr="00000000" w14:paraId="00000097">
      <w:pPr>
        <w:jc w:val="both"/>
        <w:rPr>
          <w:rFonts w:ascii="Lexend" w:cs="Lexend" w:eastAsia="Lexend" w:hAnsi="Lexend"/>
        </w:rPr>
      </w:pPr>
      <w:r w:rsidDel="00000000" w:rsidR="00000000" w:rsidRPr="00000000">
        <w:rPr>
          <w:rtl w:val="0"/>
        </w:rPr>
      </w:r>
    </w:p>
    <w:p w:rsidR="00000000" w:rsidDel="00000000" w:rsidP="00000000" w:rsidRDefault="00000000" w:rsidRPr="00000000" w14:paraId="00000098">
      <w:pPr>
        <w:numPr>
          <w:ilvl w:val="0"/>
          <w:numId w:val="14"/>
        </w:numPr>
        <w:ind w:left="720" w:hanging="360"/>
        <w:jc w:val="both"/>
        <w:rPr>
          <w:rFonts w:ascii="Lexend" w:cs="Lexend" w:eastAsia="Lexend" w:hAnsi="Lexend"/>
        </w:rPr>
      </w:pPr>
      <w:r w:rsidDel="00000000" w:rsidR="00000000" w:rsidRPr="00000000">
        <w:rPr>
          <w:rFonts w:ascii="Lexend" w:cs="Lexend" w:eastAsia="Lexend" w:hAnsi="Lexend"/>
          <w:rtl w:val="0"/>
        </w:rPr>
        <w:t xml:space="preserve">Cubrir heridas y lesiones con apósitos impermeables.</w:t>
      </w:r>
    </w:p>
    <w:p w:rsidR="00000000" w:rsidDel="00000000" w:rsidP="00000000" w:rsidRDefault="00000000" w:rsidRPr="00000000" w14:paraId="00000099">
      <w:pPr>
        <w:jc w:val="both"/>
        <w:rPr>
          <w:rFonts w:ascii="Lexend" w:cs="Lexend" w:eastAsia="Lexend" w:hAnsi="Lexend"/>
        </w:rPr>
      </w:pPr>
      <w:r w:rsidDel="00000000" w:rsidR="00000000" w:rsidRPr="00000000">
        <w:rPr>
          <w:rtl w:val="0"/>
        </w:rPr>
      </w:r>
    </w:p>
    <w:p w:rsidR="00000000" w:rsidDel="00000000" w:rsidP="00000000" w:rsidRDefault="00000000" w:rsidRPr="00000000" w14:paraId="0000009A">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224463" cy="2733730"/>
            <wp:effectExtent b="25400" l="25400" r="25400" t="25400"/>
            <wp:docPr id="15"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224463" cy="2733730"/>
                    </a:xfrm>
                    <a:prstGeom prst="rect"/>
                    <a:ln w="25400">
                      <a:solidFill>
                        <a:srgbClr val="FF0A48"/>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Lexend" w:cs="Lexend" w:eastAsia="Lexend" w:hAnsi="Lexend"/>
        </w:rPr>
      </w:pPr>
      <w:r w:rsidDel="00000000" w:rsidR="00000000" w:rsidRPr="00000000">
        <w:rPr>
          <w:rtl w:val="0"/>
        </w:rPr>
      </w:r>
    </w:p>
    <w:p w:rsidR="00000000" w:rsidDel="00000000" w:rsidP="00000000" w:rsidRDefault="00000000" w:rsidRPr="00000000" w14:paraId="0000009C">
      <w:pPr>
        <w:ind w:left="0" w:firstLine="0"/>
        <w:jc w:val="both"/>
        <w:rPr>
          <w:rFonts w:ascii="Lexend" w:cs="Lexend" w:eastAsia="Lexend" w:hAnsi="Lexend"/>
          <w:b w:val="1"/>
        </w:rPr>
      </w:pPr>
      <w:r w:rsidDel="00000000" w:rsidR="00000000" w:rsidRPr="00000000">
        <w:rPr>
          <w:rFonts w:ascii="Lexend" w:cs="Lexend" w:eastAsia="Lexend" w:hAnsi="Lexend"/>
          <w:b w:val="1"/>
          <w:rtl w:val="0"/>
        </w:rPr>
        <w:t xml:space="preserve">Utilizar equipos de protección:</w:t>
      </w:r>
    </w:p>
    <w:p w:rsidR="00000000" w:rsidDel="00000000" w:rsidP="00000000" w:rsidRDefault="00000000" w:rsidRPr="00000000" w14:paraId="0000009D">
      <w:pPr>
        <w:ind w:left="0" w:firstLine="0"/>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09E">
      <w:pPr>
        <w:numPr>
          <w:ilvl w:val="0"/>
          <w:numId w:val="10"/>
        </w:numPr>
        <w:ind w:left="720" w:hanging="360"/>
        <w:jc w:val="both"/>
        <w:rPr>
          <w:rFonts w:ascii="Lexend" w:cs="Lexend" w:eastAsia="Lexend" w:hAnsi="Lexend"/>
        </w:rPr>
      </w:pPr>
      <w:r w:rsidDel="00000000" w:rsidR="00000000" w:rsidRPr="00000000">
        <w:rPr>
          <w:rFonts w:ascii="Lexend" w:cs="Lexend" w:eastAsia="Lexend" w:hAnsi="Lexend"/>
          <w:rtl w:val="0"/>
        </w:rPr>
        <w:t xml:space="preserve">Guantes, para evitar el traspaso de gérmenes.</w:t>
      </w:r>
    </w:p>
    <w:p w:rsidR="00000000" w:rsidDel="00000000" w:rsidP="00000000" w:rsidRDefault="00000000" w:rsidRPr="00000000" w14:paraId="0000009F">
      <w:pPr>
        <w:jc w:val="both"/>
        <w:rPr>
          <w:rFonts w:ascii="Lexend" w:cs="Lexend" w:eastAsia="Lexend" w:hAnsi="Lexend"/>
        </w:rPr>
      </w:pPr>
      <w:r w:rsidDel="00000000" w:rsidR="00000000" w:rsidRPr="00000000">
        <w:rPr>
          <w:rtl w:val="0"/>
        </w:rPr>
      </w:r>
    </w:p>
    <w:p w:rsidR="00000000" w:rsidDel="00000000" w:rsidP="00000000" w:rsidRDefault="00000000" w:rsidRPr="00000000" w14:paraId="000000A0">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Mascarillas, para evitar la inhalación de patógenos o enfermedades que se transmitan por el aire.</w:t>
      </w:r>
    </w:p>
    <w:p w:rsidR="00000000" w:rsidDel="00000000" w:rsidP="00000000" w:rsidRDefault="00000000" w:rsidRPr="00000000" w14:paraId="000000A1">
      <w:pPr>
        <w:jc w:val="both"/>
        <w:rPr>
          <w:rFonts w:ascii="Lexend" w:cs="Lexend" w:eastAsia="Lexend" w:hAnsi="Lexend"/>
        </w:rPr>
      </w:pPr>
      <w:r w:rsidDel="00000000" w:rsidR="00000000" w:rsidRPr="00000000">
        <w:rPr>
          <w:rtl w:val="0"/>
        </w:rPr>
      </w:r>
    </w:p>
    <w:p w:rsidR="00000000" w:rsidDel="00000000" w:rsidP="00000000" w:rsidRDefault="00000000" w:rsidRPr="00000000" w14:paraId="000000A2">
      <w:pPr>
        <w:numPr>
          <w:ilvl w:val="0"/>
          <w:numId w:val="8"/>
        </w:numPr>
        <w:ind w:left="720" w:hanging="360"/>
        <w:jc w:val="both"/>
        <w:rPr>
          <w:rFonts w:ascii="Lexend" w:cs="Lexend" w:eastAsia="Lexend" w:hAnsi="Lexend"/>
        </w:rPr>
      </w:pPr>
      <w:r w:rsidDel="00000000" w:rsidR="00000000" w:rsidRPr="00000000">
        <w:rPr>
          <w:rFonts w:ascii="Lexend" w:cs="Lexend" w:eastAsia="Lexend" w:hAnsi="Lexend"/>
          <w:rtl w:val="0"/>
        </w:rPr>
        <w:t xml:space="preserve">Pantallas de protección, para evitar riesgos oculares.</w:t>
      </w:r>
    </w:p>
    <w:p w:rsidR="00000000" w:rsidDel="00000000" w:rsidP="00000000" w:rsidRDefault="00000000" w:rsidRPr="00000000" w14:paraId="000000A3">
      <w:pPr>
        <w:jc w:val="both"/>
        <w:rPr>
          <w:rFonts w:ascii="Lexend" w:cs="Lexend" w:eastAsia="Lexend" w:hAnsi="Lexend"/>
        </w:rPr>
      </w:pPr>
      <w:r w:rsidDel="00000000" w:rsidR="00000000" w:rsidRPr="00000000">
        <w:rPr>
          <w:rtl w:val="0"/>
        </w:rPr>
      </w:r>
    </w:p>
    <w:p w:rsidR="00000000" w:rsidDel="00000000" w:rsidP="00000000" w:rsidRDefault="00000000" w:rsidRPr="00000000" w14:paraId="000000A4">
      <w:pPr>
        <w:numPr>
          <w:ilvl w:val="0"/>
          <w:numId w:val="1"/>
        </w:numPr>
        <w:ind w:left="720" w:hanging="360"/>
        <w:jc w:val="both"/>
        <w:rPr>
          <w:rFonts w:ascii="Lexend" w:cs="Lexend" w:eastAsia="Lexend" w:hAnsi="Lexend"/>
        </w:rPr>
      </w:pPr>
      <w:r w:rsidDel="00000000" w:rsidR="00000000" w:rsidRPr="00000000">
        <w:rPr>
          <w:rFonts w:ascii="Lexend" w:cs="Lexend" w:eastAsia="Lexend" w:hAnsi="Lexend"/>
          <w:rtl w:val="0"/>
        </w:rPr>
        <w:t xml:space="preserve">Batas, para la protección del cuerpo ante agentes infecciosos.</w:t>
      </w:r>
    </w:p>
    <w:p w:rsidR="00000000" w:rsidDel="00000000" w:rsidP="00000000" w:rsidRDefault="00000000" w:rsidRPr="00000000" w14:paraId="000000A5">
      <w:pPr>
        <w:jc w:val="both"/>
        <w:rPr>
          <w:rFonts w:ascii="Lexend" w:cs="Lexend" w:eastAsia="Lexend" w:hAnsi="Lexend"/>
        </w:rPr>
      </w:pPr>
      <w:r w:rsidDel="00000000" w:rsidR="00000000" w:rsidRPr="00000000">
        <w:rPr>
          <w:rtl w:val="0"/>
        </w:rPr>
      </w:r>
    </w:p>
    <w:p w:rsidR="00000000" w:rsidDel="00000000" w:rsidP="00000000" w:rsidRDefault="00000000" w:rsidRPr="00000000" w14:paraId="000000A6">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354475" cy="2810411"/>
            <wp:effectExtent b="25400" l="25400" r="25400" t="25400"/>
            <wp:docPr id="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354475" cy="2810411"/>
                    </a:xfrm>
                    <a:prstGeom prst="rect"/>
                    <a:ln w="25400">
                      <a:solidFill>
                        <a:srgbClr val="FF0A48"/>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rPr>
          <w:rFonts w:ascii="Roboto" w:cs="Roboto" w:eastAsia="Roboto" w:hAnsi="Roboto"/>
        </w:rPr>
      </w:pPr>
      <w:r w:rsidDel="00000000" w:rsidR="00000000" w:rsidRPr="00000000">
        <w:rPr>
          <w:rtl w:val="0"/>
        </w:rPr>
      </w:r>
    </w:p>
    <w:p w:rsidR="00000000" w:rsidDel="00000000" w:rsidP="00000000" w:rsidRDefault="00000000" w:rsidRPr="00000000" w14:paraId="000000A8">
      <w:pPr>
        <w:rPr>
          <w:rFonts w:ascii="Lexend" w:cs="Lexend" w:eastAsia="Lexend" w:hAnsi="Lexend"/>
          <w:b w:val="1"/>
        </w:rPr>
      </w:pPr>
      <w:r w:rsidDel="00000000" w:rsidR="00000000" w:rsidRPr="00000000">
        <w:rPr>
          <w:rFonts w:ascii="Lexend" w:cs="Lexend" w:eastAsia="Lexend" w:hAnsi="Lexend"/>
          <w:b w:val="1"/>
          <w:rtl w:val="0"/>
        </w:rPr>
        <w:t xml:space="preserve">Y en este momento realizo un pequeño inciso para recalcar la importancia de emplear estas medidas preventivas:</w:t>
      </w:r>
    </w:p>
    <w:p w:rsidR="00000000" w:rsidDel="00000000" w:rsidP="00000000" w:rsidRDefault="00000000" w:rsidRPr="00000000" w14:paraId="000000A9">
      <w:pPr>
        <w:rPr>
          <w:rFonts w:ascii="Lexend" w:cs="Lexend" w:eastAsia="Lexend" w:hAnsi="Lexend"/>
        </w:rPr>
      </w:pPr>
      <w:r w:rsidDel="00000000" w:rsidR="00000000" w:rsidRPr="00000000">
        <w:rPr>
          <w:rtl w:val="0"/>
        </w:rPr>
      </w:r>
    </w:p>
    <w:p w:rsidR="00000000" w:rsidDel="00000000" w:rsidP="00000000" w:rsidRDefault="00000000" w:rsidRPr="00000000" w14:paraId="000000AA">
      <w:pPr>
        <w:rPr>
          <w:rFonts w:ascii="Lexend" w:cs="Lexend" w:eastAsia="Lexend" w:hAnsi="Lexend"/>
        </w:rPr>
      </w:pPr>
      <w:r w:rsidDel="00000000" w:rsidR="00000000" w:rsidRPr="00000000">
        <w:rPr>
          <w:rFonts w:ascii="Lexend" w:cs="Lexend" w:eastAsia="Lexend" w:hAnsi="Lexend"/>
          <w:rtl w:val="0"/>
        </w:rPr>
        <w:t xml:space="preserve">En esta gráfica podemos comparar el efecto de distintos agentes biológicos en las personas aplicando las medidas de seguridad correctamente y sin aplicar estas.</w:t>
      </w:r>
    </w:p>
    <w:p w:rsidR="00000000" w:rsidDel="00000000" w:rsidP="00000000" w:rsidRDefault="00000000" w:rsidRPr="00000000" w14:paraId="000000AB">
      <w:pPr>
        <w:rPr>
          <w:rFonts w:ascii="Roboto" w:cs="Roboto" w:eastAsia="Roboto" w:hAnsi="Roboto"/>
        </w:rPr>
      </w:pPr>
      <w:r w:rsidDel="00000000" w:rsidR="00000000" w:rsidRPr="00000000">
        <w:rPr>
          <w:rtl w:val="0"/>
        </w:rPr>
      </w:r>
    </w:p>
    <w:p w:rsidR="00000000" w:rsidDel="00000000" w:rsidP="00000000" w:rsidRDefault="00000000" w:rsidRPr="00000000" w14:paraId="000000AC">
      <w:pPr>
        <w:rPr>
          <w:rFonts w:ascii="Lexend" w:cs="Lexend" w:eastAsia="Lexend" w:hAnsi="Lexend"/>
        </w:rPr>
      </w:pPr>
      <w:r w:rsidDel="00000000" w:rsidR="00000000" w:rsidRPr="00000000">
        <w:rPr>
          <w:rFonts w:ascii="Lexend" w:cs="Lexend" w:eastAsia="Lexend" w:hAnsi="Lexend"/>
          <w:rtl w:val="0"/>
        </w:rPr>
        <w:t xml:space="preserve">Se realizó tomando en cuenta en una cantidad de 35 personas (de ahí los números en el lateral izquierdo).</w:t>
      </w:r>
    </w:p>
    <w:p w:rsidR="00000000" w:rsidDel="00000000" w:rsidP="00000000" w:rsidRDefault="00000000" w:rsidRPr="00000000" w14:paraId="000000AD">
      <w:pPr>
        <w:rPr>
          <w:rFonts w:ascii="Roboto" w:cs="Roboto" w:eastAsia="Roboto" w:hAnsi="Roboto"/>
        </w:rPr>
      </w:pPr>
      <w:r w:rsidDel="00000000" w:rsidR="00000000" w:rsidRPr="00000000">
        <w:rPr>
          <w:rtl w:val="0"/>
        </w:rPr>
      </w:r>
    </w:p>
    <w:p w:rsidR="00000000" w:rsidDel="00000000" w:rsidP="00000000" w:rsidRDefault="00000000" w:rsidRPr="00000000" w14:paraId="000000AE">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4050" cy="3700399"/>
            <wp:effectExtent b="25400" l="25400" r="25400" t="25400"/>
            <wp:docPr id="21" name="image23.png"/>
            <a:graphic>
              <a:graphicData uri="http://schemas.openxmlformats.org/drawingml/2006/picture">
                <pic:pic>
                  <pic:nvPicPr>
                    <pic:cNvPr id="0" name="image23.png"/>
                    <pic:cNvPicPr preferRelativeResize="0"/>
                  </pic:nvPicPr>
                  <pic:blipFill>
                    <a:blip r:embed="rId29"/>
                    <a:srcRect b="0" l="0" r="0" t="5476"/>
                    <a:stretch>
                      <a:fillRect/>
                    </a:stretch>
                  </pic:blipFill>
                  <pic:spPr>
                    <a:xfrm>
                      <a:off x="0" y="0"/>
                      <a:ext cx="5734050" cy="3700399"/>
                    </a:xfrm>
                    <a:prstGeom prst="rect"/>
                    <a:ln w="25400">
                      <a:solidFill>
                        <a:srgbClr val="FF0A48"/>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rPr>
          <w:rFonts w:ascii="Roboto" w:cs="Roboto" w:eastAsia="Roboto" w:hAnsi="Roboto"/>
        </w:rPr>
      </w:pPr>
      <w:r w:rsidDel="00000000" w:rsidR="00000000" w:rsidRPr="00000000">
        <w:rPr>
          <w:rtl w:val="0"/>
        </w:rPr>
      </w:r>
    </w:p>
    <w:p w:rsidR="00000000" w:rsidDel="00000000" w:rsidP="00000000" w:rsidRDefault="00000000" w:rsidRPr="00000000" w14:paraId="000000B0">
      <w:pPr>
        <w:jc w:val="both"/>
        <w:rPr>
          <w:rFonts w:ascii="Lexend" w:cs="Lexend" w:eastAsia="Lexend" w:hAnsi="Lexend"/>
        </w:rPr>
      </w:pPr>
      <w:r w:rsidDel="00000000" w:rsidR="00000000" w:rsidRPr="00000000">
        <w:rPr>
          <w:rFonts w:ascii="Lexend" w:cs="Lexend" w:eastAsia="Lexend" w:hAnsi="Lexend"/>
          <w:rtl w:val="0"/>
        </w:rPr>
        <w:t xml:space="preserve">Si la observamos detenidamente podremos fijarnos que en todos los casos, y por muy pequeña que sea la diferencia en algunos, </w:t>
      </w:r>
      <w:r w:rsidDel="00000000" w:rsidR="00000000" w:rsidRPr="00000000">
        <w:rPr>
          <w:rFonts w:ascii="Lexend" w:cs="Lexend" w:eastAsia="Lexend" w:hAnsi="Lexend"/>
          <w:b w:val="1"/>
          <w:rtl w:val="0"/>
        </w:rPr>
        <w:t xml:space="preserve">SIEMPRE DISMINUYE EL EFECTO NOCIVO DE LOS AGENTES PATÓGENOS.</w:t>
      </w:r>
      <w:r w:rsidDel="00000000" w:rsidR="00000000" w:rsidRPr="00000000">
        <w:rPr>
          <w:rFonts w:ascii="Lexend" w:cs="Lexend" w:eastAsia="Lexend" w:hAnsi="Lexend"/>
          <w:rtl w:val="0"/>
        </w:rPr>
        <w:t xml:space="preserve"> Razón por la cual es importante tener estas medidas en cuenta.</w:t>
      </w:r>
    </w:p>
    <w:p w:rsidR="00000000" w:rsidDel="00000000" w:rsidP="00000000" w:rsidRDefault="00000000" w:rsidRPr="00000000" w14:paraId="000000B1">
      <w:pPr>
        <w:rPr>
          <w:rFonts w:ascii="Roboto" w:cs="Roboto" w:eastAsia="Roboto" w:hAnsi="Roboto"/>
        </w:rPr>
      </w:pPr>
      <w:r w:rsidDel="00000000" w:rsidR="00000000" w:rsidRPr="00000000">
        <w:rPr>
          <w:rtl w:val="0"/>
        </w:rPr>
      </w:r>
    </w:p>
    <w:p w:rsidR="00000000" w:rsidDel="00000000" w:rsidP="00000000" w:rsidRDefault="00000000" w:rsidRPr="00000000" w14:paraId="000000B2">
      <w:pPr>
        <w:rPr>
          <w:rFonts w:ascii="Roboto" w:cs="Roboto" w:eastAsia="Roboto" w:hAnsi="Roboto"/>
        </w:rPr>
      </w:pPr>
      <w:r w:rsidDel="00000000" w:rsidR="00000000" w:rsidRPr="00000000">
        <w:rPr>
          <w:rFonts w:ascii="Lexend" w:cs="Lexend" w:eastAsia="Lexend" w:hAnsi="Lexend"/>
          <w:b w:val="1"/>
          <w:i w:val="1"/>
          <w:color w:val="ffffff"/>
          <w:sz w:val="40"/>
          <w:szCs w:val="40"/>
          <w:shd w:fill="ff0a48" w:val="clear"/>
          <w:rtl w:val="0"/>
        </w:rPr>
        <w:t xml:space="preserve"> </w:t>
      </w:r>
      <w:r w:rsidDel="00000000" w:rsidR="00000000" w:rsidRPr="00000000">
        <w:rPr>
          <w:rFonts w:ascii="Lexend" w:cs="Lexend" w:eastAsia="Lexend" w:hAnsi="Lexend"/>
          <w:b w:val="1"/>
          <w:color w:val="ffffff"/>
          <w:sz w:val="40"/>
          <w:szCs w:val="40"/>
          <w:shd w:fill="ff0a48" w:val="clear"/>
          <w:rtl w:val="0"/>
        </w:rPr>
        <w:t xml:space="preserve">7 </w:t>
      </w:r>
      <w:r w:rsidDel="00000000" w:rsidR="00000000" w:rsidRPr="00000000">
        <w:rPr>
          <w:rFonts w:ascii="Lexend" w:cs="Lexend" w:eastAsia="Lexend" w:hAnsi="Lexend"/>
          <w:b w:val="1"/>
          <w:color w:val="ff0a48"/>
          <w:sz w:val="40"/>
          <w:szCs w:val="40"/>
          <w:u w:val="single"/>
          <w:rtl w:val="0"/>
        </w:rPr>
        <w:t xml:space="preserve"> NORMATIVA REFERENTE</w:t>
      </w:r>
      <w:r w:rsidDel="00000000" w:rsidR="00000000" w:rsidRPr="00000000">
        <w:rPr>
          <w:rtl w:val="0"/>
        </w:rPr>
      </w:r>
    </w:p>
    <w:p w:rsidR="00000000" w:rsidDel="00000000" w:rsidP="00000000" w:rsidRDefault="00000000" w:rsidRPr="00000000" w14:paraId="000000B3">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4">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 2210/1995, de 28 de diciembre, por el que se crea la red nacional de vigilancia epidemiológica. (Específica).</w:t>
      </w:r>
    </w:p>
    <w:p w:rsidR="00000000" w:rsidDel="00000000" w:rsidP="00000000" w:rsidRDefault="00000000" w:rsidRPr="00000000" w14:paraId="000000B5">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6">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 39/1997, de 17 de enero, por el que se aprueba el Reglamento de los Servicios de Prevención. (General).</w:t>
      </w:r>
    </w:p>
    <w:p w:rsidR="00000000" w:rsidDel="00000000" w:rsidP="00000000" w:rsidRDefault="00000000" w:rsidRPr="00000000" w14:paraId="000000B7">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B8">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 664/1997, de 12 de mayo, sobre la protección de los trabajadores contra los riesgos relacionados con la exposición a agentes biológicos durante el trabajo. (Específica).</w:t>
      </w:r>
    </w:p>
    <w:p w:rsidR="00000000" w:rsidDel="00000000" w:rsidP="00000000" w:rsidRDefault="00000000" w:rsidRPr="00000000" w14:paraId="000000B9">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BA">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 664/1997, de 12 de mayo, sobre la protección de los trabajadores contra los riesgos relacionados con la exposición a agentes biológicos durante el trabajo. (COVID-19).</w:t>
      </w:r>
    </w:p>
    <w:p w:rsidR="00000000" w:rsidDel="00000000" w:rsidP="00000000" w:rsidRDefault="00000000" w:rsidRPr="00000000" w14:paraId="000000BB">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BC">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 LEGISLATIVO 5/2000, de 4 de agosto, por el que se aprueba el Texto Refundido de la Ley sobre Infracciones y Sanciones en el Orden Social. (General).</w:t>
      </w:r>
    </w:p>
    <w:p w:rsidR="00000000" w:rsidDel="00000000" w:rsidP="00000000" w:rsidRDefault="00000000" w:rsidRPr="00000000" w14:paraId="000000BD">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BE">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LEY</w:t>
      </w:r>
      <w:r w:rsidDel="00000000" w:rsidR="00000000" w:rsidRPr="00000000">
        <w:rPr>
          <w:rFonts w:ascii="Roboto" w:cs="Roboto" w:eastAsia="Roboto" w:hAnsi="Roboto"/>
          <w:b w:val="1"/>
          <w:rtl w:val="0"/>
        </w:rPr>
        <w:t xml:space="preserve"> 9/2003, de 25 de abril, por la que se establece el régimen jurídico de la utilización confinada, liberación voluntaria y comercialización de organismos modificados genéticamente. (Específica).</w:t>
      </w:r>
    </w:p>
    <w:p w:rsidR="00000000" w:rsidDel="00000000" w:rsidP="00000000" w:rsidRDefault="00000000" w:rsidRPr="00000000" w14:paraId="000000BF">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C0">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 178/2004, de 30 de enero, por el que se aprueba el Reglamento general para el desarrollo y ejecución de la Ley 9/2003, de 25 de abril, por la que se establece el régimen jurídico de la utilización confinada, liberación voluntaria y comercialización de organismos modificados genéticamente. (Específica).</w:t>
      </w:r>
    </w:p>
    <w:p w:rsidR="00000000" w:rsidDel="00000000" w:rsidP="00000000" w:rsidRDefault="00000000" w:rsidRPr="00000000" w14:paraId="000000C1">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C2">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 1940/2004, de 27 de septiembre, sobre la vigilancia de las zoonosis y los agentes zoonóticos. (Específica).</w:t>
      </w:r>
    </w:p>
    <w:p w:rsidR="00000000" w:rsidDel="00000000" w:rsidP="00000000" w:rsidRDefault="00000000" w:rsidRPr="00000000" w14:paraId="000000C3">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C4">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 1299/2006, de 10 de noviembre, por el que se aprueba el cuadro de enfermedades profesionales en el sistema de la Seguridad Social y se establecen criterios para su notificación y registro. (General).</w:t>
      </w:r>
    </w:p>
    <w:p w:rsidR="00000000" w:rsidDel="00000000" w:rsidP="00000000" w:rsidRDefault="00000000" w:rsidRPr="00000000" w14:paraId="000000C5">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C6">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 1528/2012, de 8 de noviembre, por el que se establecen las normas aplicables a los subproductos animales y los productos derivados no destinados al consumo humano. (Específica).</w:t>
      </w:r>
    </w:p>
    <w:p w:rsidR="00000000" w:rsidDel="00000000" w:rsidP="00000000" w:rsidRDefault="00000000" w:rsidRPr="00000000" w14:paraId="000000C7">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C8">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ORDEN ESS/1451/2013, de 29 de julio, por la que se establecen disposiciones para la prevención de lesiones causadas por instrumentos cortantes y punzantes en el sector sanitario y hospitalario. (Específica).</w:t>
      </w:r>
    </w:p>
    <w:p w:rsidR="00000000" w:rsidDel="00000000" w:rsidP="00000000" w:rsidRDefault="00000000" w:rsidRPr="00000000" w14:paraId="000000C9">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CA">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ORDEN PCI/1381/2018, de 18 de diciembre, por la que se regula la Red de Laboratorios de Alerta Biológica "Re-Lab". (Específica).</w:t>
      </w:r>
    </w:p>
    <w:p w:rsidR="00000000" w:rsidDel="00000000" w:rsidP="00000000" w:rsidRDefault="00000000" w:rsidRPr="00000000" w14:paraId="000000CB">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CC">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ORDEN SND/271/2020, de 19 de marzo, por la que se establecen instrucciones sobre gestión de residuos en la situación de crisis sanitaria ocasionada por el COVID-19. (COVID-19).</w:t>
      </w:r>
    </w:p>
    <w:p w:rsidR="00000000" w:rsidDel="00000000" w:rsidP="00000000" w:rsidRDefault="00000000" w:rsidRPr="00000000" w14:paraId="000000CD">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CE">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ORDEN SND/321/2020, de 3 de abril, por la que se establecen medidas especiales para el uso de bioetanol en la fabricación de soluciones y geles hidroalcohólicos para la desinfección de manos con ocasión de las crisis sanitaria ocasionada por el COVID-19. (COVID-19).</w:t>
      </w:r>
    </w:p>
    <w:p w:rsidR="00000000" w:rsidDel="00000000" w:rsidP="00000000" w:rsidRDefault="00000000" w:rsidRPr="00000000" w14:paraId="000000CF">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D0">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ORDEN SND/354/2020, de 19 de abril, por la que se establecen medidas excepcionales para garantizar el acceso de la población a los productos de uso recomendados como medidas higiénicas para la prevención de contagios por el COVID-19.</w:t>
      </w:r>
    </w:p>
    <w:p w:rsidR="00000000" w:rsidDel="00000000" w:rsidP="00000000" w:rsidRDefault="00000000" w:rsidRPr="00000000" w14:paraId="000000D1">
      <w:pPr>
        <w:ind w:left="720" w:firstLine="0"/>
        <w:jc w:val="both"/>
        <w:rPr>
          <w:rFonts w:ascii="Roboto" w:cs="Roboto" w:eastAsia="Roboto" w:hAnsi="Roboto"/>
          <w:b w:val="1"/>
        </w:rPr>
      </w:pPr>
      <w:r w:rsidDel="00000000" w:rsidR="00000000" w:rsidRPr="00000000">
        <w:rPr>
          <w:rFonts w:ascii="Roboto" w:cs="Roboto" w:eastAsia="Roboto" w:hAnsi="Roboto"/>
          <w:b w:val="1"/>
          <w:rtl w:val="0"/>
        </w:rPr>
        <w:t xml:space="preserve">Véanse artículos 4º y 5º- Mascarillas Higiénicas.</w:t>
      </w:r>
    </w:p>
    <w:p w:rsidR="00000000" w:rsidDel="00000000" w:rsidP="00000000" w:rsidRDefault="00000000" w:rsidRPr="00000000" w14:paraId="000000D2">
      <w:pPr>
        <w:numPr>
          <w:ilvl w:val="1"/>
          <w:numId w:val="15"/>
        </w:numPr>
        <w:ind w:left="1440" w:hanging="360"/>
        <w:jc w:val="both"/>
        <w:rPr>
          <w:rFonts w:ascii="Roboto" w:cs="Roboto" w:eastAsia="Roboto" w:hAnsi="Roboto"/>
          <w:b w:val="1"/>
        </w:rPr>
      </w:pPr>
      <w:r w:rsidDel="00000000" w:rsidR="00000000" w:rsidRPr="00000000">
        <w:rPr>
          <w:rFonts w:ascii="Roboto" w:cs="Roboto" w:eastAsia="Roboto" w:hAnsi="Roboto"/>
          <w:b w:val="1"/>
          <w:rtl w:val="0"/>
        </w:rPr>
        <w:t xml:space="preserve">ESPECIFICACIÓN UNE 0064-1:2021</w:t>
      </w:r>
    </w:p>
    <w:p w:rsidR="00000000" w:rsidDel="00000000" w:rsidP="00000000" w:rsidRDefault="00000000" w:rsidRPr="00000000" w14:paraId="000000D3">
      <w:pPr>
        <w:numPr>
          <w:ilvl w:val="1"/>
          <w:numId w:val="15"/>
        </w:numPr>
        <w:ind w:left="1440" w:hanging="360"/>
        <w:jc w:val="both"/>
        <w:rPr>
          <w:rFonts w:ascii="Roboto" w:cs="Roboto" w:eastAsia="Roboto" w:hAnsi="Roboto"/>
          <w:b w:val="1"/>
        </w:rPr>
      </w:pPr>
      <w:r w:rsidDel="00000000" w:rsidR="00000000" w:rsidRPr="00000000">
        <w:rPr>
          <w:rFonts w:ascii="Roboto" w:cs="Roboto" w:eastAsia="Roboto" w:hAnsi="Roboto"/>
          <w:b w:val="1"/>
          <w:rtl w:val="0"/>
        </w:rPr>
        <w:t xml:space="preserve">ESPECIFICACIÓN UNE 0064-2:2021</w:t>
      </w:r>
    </w:p>
    <w:p w:rsidR="00000000" w:rsidDel="00000000" w:rsidP="00000000" w:rsidRDefault="00000000" w:rsidRPr="00000000" w14:paraId="000000D4">
      <w:pPr>
        <w:numPr>
          <w:ilvl w:val="1"/>
          <w:numId w:val="15"/>
        </w:numPr>
        <w:ind w:left="1440" w:hanging="360"/>
        <w:jc w:val="both"/>
        <w:rPr>
          <w:rFonts w:ascii="Roboto" w:cs="Roboto" w:eastAsia="Roboto" w:hAnsi="Roboto"/>
          <w:b w:val="1"/>
        </w:rPr>
      </w:pPr>
      <w:r w:rsidDel="00000000" w:rsidR="00000000" w:rsidRPr="00000000">
        <w:rPr>
          <w:rFonts w:ascii="Roboto" w:cs="Roboto" w:eastAsia="Roboto" w:hAnsi="Roboto"/>
          <w:b w:val="1"/>
          <w:rtl w:val="0"/>
        </w:rPr>
        <w:t xml:space="preserve">ESPECIFICACIÓN UNE 0065:2021</w:t>
      </w:r>
    </w:p>
    <w:p w:rsidR="00000000" w:rsidDel="00000000" w:rsidP="00000000" w:rsidRDefault="00000000" w:rsidRPr="00000000" w14:paraId="000000D5">
      <w:pPr>
        <w:ind w:left="720" w:firstLine="0"/>
        <w:jc w:val="both"/>
        <w:rPr>
          <w:rFonts w:ascii="Roboto" w:cs="Roboto" w:eastAsia="Roboto" w:hAnsi="Roboto"/>
          <w:b w:val="1"/>
        </w:rPr>
      </w:pPr>
      <w:r w:rsidDel="00000000" w:rsidR="00000000" w:rsidRPr="00000000">
        <w:rPr>
          <w:rFonts w:ascii="Roboto" w:cs="Roboto" w:eastAsia="Roboto" w:hAnsi="Roboto"/>
          <w:b w:val="1"/>
          <w:rtl w:val="0"/>
        </w:rPr>
        <w:t xml:space="preserve">(COVID-19).</w:t>
      </w:r>
    </w:p>
    <w:p w:rsidR="00000000" w:rsidDel="00000000" w:rsidP="00000000" w:rsidRDefault="00000000" w:rsidRPr="00000000" w14:paraId="000000D6">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D7">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RESOLUCIÓN</w:t>
      </w:r>
      <w:r w:rsidDel="00000000" w:rsidR="00000000" w:rsidRPr="00000000">
        <w:rPr>
          <w:rFonts w:ascii="Roboto" w:cs="Roboto" w:eastAsia="Roboto" w:hAnsi="Roboto"/>
          <w:b w:val="1"/>
          <w:rtl w:val="0"/>
        </w:rPr>
        <w:t xml:space="preserve"> de 23 de abril de 2020, de la Secretaría General de Industria y de la Pequeña y Mediana Empresa, referente a los equipos de protección individual en el contexto de la crisis sanitaria ocasionada por el COVID-19. (COVID-19).</w:t>
      </w:r>
    </w:p>
    <w:p w:rsidR="00000000" w:rsidDel="00000000" w:rsidP="00000000" w:rsidRDefault="00000000" w:rsidRPr="00000000" w14:paraId="000000D8">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D9">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ORDEN SND/404/2020, de 11 de mayo, de medidas de vigilancia epidemiológica de la infección por SARS-CoV-2 durante la fase de transición hacia una nueva normalidad. (COVID-19).</w:t>
      </w:r>
    </w:p>
    <w:p w:rsidR="00000000" w:rsidDel="00000000" w:rsidP="00000000" w:rsidRDefault="00000000" w:rsidRPr="00000000" w14:paraId="000000DA">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DB">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REAL DECRETO-LEY 3/2021, de 2 de febrero, por el que se adoptan medidas para la reducción de la brecha de género y otras materias en los ámbitos de la Seguridad Social y económico. (COVID-19)</w:t>
      </w:r>
    </w:p>
    <w:p w:rsidR="00000000" w:rsidDel="00000000" w:rsidP="00000000" w:rsidRDefault="00000000" w:rsidRPr="00000000" w14:paraId="000000DC">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DD">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ORDEN CSM/115/2021, de 11 de febrero, por la que se establecen los requisitos de información y comercialización de mascarillas higiénicas. (COVID-19).</w:t>
      </w:r>
    </w:p>
    <w:p w:rsidR="00000000" w:rsidDel="00000000" w:rsidP="00000000" w:rsidRDefault="00000000" w:rsidRPr="00000000" w14:paraId="000000DE">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DF">
      <w:pPr>
        <w:numPr>
          <w:ilvl w:val="0"/>
          <w:numId w:val="15"/>
        </w:numPr>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LEY 2/2021, de 29 de marzo, de medidas urgentes de prevención, contención y coordinación para hacer frente a la crisis sanitaria ocasionada por el COVID-19. (COVID-19).</w:t>
      </w:r>
    </w:p>
    <w:p w:rsidR="00000000" w:rsidDel="00000000" w:rsidP="00000000" w:rsidRDefault="00000000" w:rsidRPr="00000000" w14:paraId="000000E0">
      <w:pPr>
        <w:rPr>
          <w:rFonts w:ascii="Roboto" w:cs="Roboto" w:eastAsia="Roboto" w:hAnsi="Roboto"/>
        </w:rPr>
      </w:pPr>
      <w:r w:rsidDel="00000000" w:rsidR="00000000" w:rsidRPr="00000000">
        <w:rPr>
          <w:rtl w:val="0"/>
        </w:rPr>
      </w:r>
    </w:p>
    <w:p w:rsidR="00000000" w:rsidDel="00000000" w:rsidP="00000000" w:rsidRDefault="00000000" w:rsidRPr="00000000" w14:paraId="000000E1">
      <w:pPr>
        <w:rPr>
          <w:rFonts w:ascii="Roboto" w:cs="Roboto" w:eastAsia="Roboto" w:hAnsi="Roboto"/>
        </w:rPr>
      </w:pPr>
      <w:r w:rsidDel="00000000" w:rsidR="00000000" w:rsidRPr="00000000">
        <w:rPr>
          <w:rFonts w:ascii="Lexend" w:cs="Lexend" w:eastAsia="Lexend" w:hAnsi="Lexend"/>
          <w:b w:val="1"/>
          <w:i w:val="1"/>
          <w:color w:val="ffffff"/>
          <w:sz w:val="40"/>
          <w:szCs w:val="40"/>
          <w:shd w:fill="ff0a48" w:val="clear"/>
          <w:rtl w:val="0"/>
        </w:rPr>
        <w:t xml:space="preserve"> </w:t>
      </w:r>
      <w:r w:rsidDel="00000000" w:rsidR="00000000" w:rsidRPr="00000000">
        <w:rPr>
          <w:rFonts w:ascii="Lexend" w:cs="Lexend" w:eastAsia="Lexend" w:hAnsi="Lexend"/>
          <w:b w:val="1"/>
          <w:color w:val="ffffff"/>
          <w:sz w:val="40"/>
          <w:szCs w:val="40"/>
          <w:shd w:fill="ff0a48" w:val="clear"/>
          <w:rtl w:val="0"/>
        </w:rPr>
        <w:t xml:space="preserve">7 </w:t>
      </w:r>
      <w:r w:rsidDel="00000000" w:rsidR="00000000" w:rsidRPr="00000000">
        <w:rPr>
          <w:rFonts w:ascii="Lexend" w:cs="Lexend" w:eastAsia="Lexend" w:hAnsi="Lexend"/>
          <w:b w:val="1"/>
          <w:color w:val="ff0a48"/>
          <w:sz w:val="40"/>
          <w:szCs w:val="40"/>
          <w:u w:val="single"/>
          <w:rtl w:val="0"/>
        </w:rPr>
        <w:t xml:space="preserve"> CONCLUSIÓN Y VALORACIÓN</w:t>
      </w:r>
      <w:r w:rsidDel="00000000" w:rsidR="00000000" w:rsidRPr="00000000">
        <w:rPr>
          <w:rtl w:val="0"/>
        </w:rPr>
      </w:r>
    </w:p>
    <w:p w:rsidR="00000000" w:rsidDel="00000000" w:rsidP="00000000" w:rsidRDefault="00000000" w:rsidRPr="00000000" w14:paraId="000000E2">
      <w:pPr>
        <w:rPr>
          <w:rFonts w:ascii="Roboto" w:cs="Roboto" w:eastAsia="Roboto" w:hAnsi="Roboto"/>
        </w:rPr>
      </w:pPr>
      <w:r w:rsidDel="00000000" w:rsidR="00000000" w:rsidRPr="00000000">
        <w:rPr>
          <w:rtl w:val="0"/>
        </w:rPr>
      </w:r>
    </w:p>
    <w:p w:rsidR="00000000" w:rsidDel="00000000" w:rsidP="00000000" w:rsidRDefault="00000000" w:rsidRPr="00000000" w14:paraId="000000E3">
      <w:pPr>
        <w:rPr>
          <w:rFonts w:ascii="Lexend" w:cs="Lexend" w:eastAsia="Lexend" w:hAnsi="Lexend"/>
        </w:rPr>
      </w:pPr>
      <w:r w:rsidDel="00000000" w:rsidR="00000000" w:rsidRPr="00000000">
        <w:rPr>
          <w:rFonts w:ascii="Lexend" w:cs="Lexend" w:eastAsia="Lexend" w:hAnsi="Lexend"/>
          <w:rtl w:val="0"/>
        </w:rPr>
        <w:t xml:space="preserve">La verdad es que haber hecho este trabajo me ha gustado mucho, ya que he aprendido bastante acerca de agentes biológicos, sus síntomas y, por supuesto, cómo prevenirlos. Las enfermedades patógenas no son algo que se deban tomar a la ligera, pueden llegar a ser muy peligrosas para las personas si no se tiene cuidado a la hora de realizar operaciones, experimentos e incluso algo tan cotidiano como limpiar. </w:t>
      </w:r>
    </w:p>
    <w:p w:rsidR="00000000" w:rsidDel="00000000" w:rsidP="00000000" w:rsidRDefault="00000000" w:rsidRPr="00000000" w14:paraId="000000E4">
      <w:pPr>
        <w:rPr>
          <w:rFonts w:ascii="Lexend" w:cs="Lexend" w:eastAsia="Lexend" w:hAnsi="Lexend"/>
        </w:rPr>
      </w:pPr>
      <w:r w:rsidDel="00000000" w:rsidR="00000000" w:rsidRPr="00000000">
        <w:rPr>
          <w:rtl w:val="0"/>
        </w:rPr>
      </w:r>
    </w:p>
    <w:p w:rsidR="00000000" w:rsidDel="00000000" w:rsidP="00000000" w:rsidRDefault="00000000" w:rsidRPr="00000000" w14:paraId="000000E5">
      <w:pPr>
        <w:rPr>
          <w:rFonts w:ascii="Lexend" w:cs="Lexend" w:eastAsia="Lexend" w:hAnsi="Lexend"/>
        </w:rPr>
      </w:pPr>
      <w:r w:rsidDel="00000000" w:rsidR="00000000" w:rsidRPr="00000000">
        <w:rPr>
          <w:rFonts w:ascii="Lexend" w:cs="Lexend" w:eastAsia="Lexend" w:hAnsi="Lexend"/>
          <w:rtl w:val="0"/>
        </w:rPr>
        <w:t xml:space="preserve">Personalmente, he disfrutado en la realización de este trabajo y creo que trata un tema que se debe dar a conocer con más profundidad.</w:t>
      </w:r>
    </w:p>
    <w:p w:rsidR="00000000" w:rsidDel="00000000" w:rsidP="00000000" w:rsidRDefault="00000000" w:rsidRPr="00000000" w14:paraId="000000E6">
      <w:pPr>
        <w:rPr>
          <w:rFonts w:ascii="Lexend" w:cs="Lexend" w:eastAsia="Lexend" w:hAnsi="Lexend"/>
        </w:rPr>
      </w:pPr>
      <w:r w:rsidDel="00000000" w:rsidR="00000000" w:rsidRPr="00000000">
        <w:rPr>
          <w:rtl w:val="0"/>
        </w:rPr>
      </w:r>
    </w:p>
    <w:p w:rsidR="00000000" w:rsidDel="00000000" w:rsidP="00000000" w:rsidRDefault="00000000" w:rsidRPr="00000000" w14:paraId="000000E7">
      <w:pPr>
        <w:rPr>
          <w:rFonts w:ascii="Lexend" w:cs="Lexend" w:eastAsia="Lexend" w:hAnsi="Lexend"/>
          <w:b w:val="1"/>
        </w:rPr>
      </w:pPr>
      <w:r w:rsidDel="00000000" w:rsidR="00000000" w:rsidRPr="00000000">
        <w:rPr>
          <w:rFonts w:ascii="Lexend" w:cs="Lexend" w:eastAsia="Lexend" w:hAnsi="Lexend"/>
          <w:rtl w:val="0"/>
        </w:rPr>
        <w:t xml:space="preserve">Y tras agradecer por la lectura, faltaría más, aquí abajo dejo una imagen que resume de buena forma todo lo explicado en el trabajo</w:t>
      </w:r>
      <w:r w:rsidDel="00000000" w:rsidR="00000000" w:rsidRPr="00000000">
        <w:rPr>
          <w:rFonts w:ascii="Lexend" w:cs="Lexend" w:eastAsia="Lexend" w:hAnsi="Lexend"/>
          <w:b w:val="1"/>
          <w:rtl w:val="0"/>
        </w:rPr>
        <w:t xml:space="preserve"> ¡Espero que la disfrute!</w:t>
      </w:r>
    </w:p>
    <w:p w:rsidR="00000000" w:rsidDel="00000000" w:rsidP="00000000" w:rsidRDefault="00000000" w:rsidRPr="00000000" w14:paraId="000000E8">
      <w:pPr>
        <w:rPr>
          <w:rFonts w:ascii="Lexend" w:cs="Lexend" w:eastAsia="Lexend" w:hAnsi="Lexend"/>
        </w:rPr>
      </w:pPr>
      <w:r w:rsidDel="00000000" w:rsidR="00000000" w:rsidRPr="00000000">
        <w:rPr>
          <w:rtl w:val="0"/>
        </w:rPr>
      </w:r>
    </w:p>
    <w:p w:rsidR="00000000" w:rsidDel="00000000" w:rsidP="00000000" w:rsidRDefault="00000000" w:rsidRPr="00000000" w14:paraId="000000E9">
      <w:pPr>
        <w:rPr/>
      </w:pPr>
      <w:r w:rsidDel="00000000" w:rsidR="00000000" w:rsidRPr="00000000">
        <w:rPr>
          <w:rFonts w:ascii="Lexend" w:cs="Lexend" w:eastAsia="Lexend" w:hAnsi="Lexend"/>
        </w:rPr>
        <w:drawing>
          <wp:inline distB="114300" distT="114300" distL="114300" distR="114300">
            <wp:extent cx="6081058" cy="8596313"/>
            <wp:effectExtent b="25400" l="25400" r="25400" t="25400"/>
            <wp:docPr id="1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6081058" cy="8596313"/>
                    </a:xfrm>
                    <a:prstGeom prst="rect"/>
                    <a:ln w="25400">
                      <a:solidFill>
                        <a:srgbClr val="FF0A48"/>
                      </a:solidFill>
                      <a:prstDash val="solid"/>
                    </a:ln>
                  </pic:spPr>
                </pic:pic>
              </a:graphicData>
            </a:graphic>
          </wp:inline>
        </w:drawing>
      </w:r>
      <w:r w:rsidDel="00000000" w:rsidR="00000000" w:rsidRPr="00000000">
        <w:rPr>
          <w:rtl w:val="0"/>
        </w:rPr>
      </w:r>
    </w:p>
    <w:sectPr>
      <w:headerReference r:id="rId31" w:type="default"/>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7.png"/><Relationship Id="rId21" Type="http://schemas.openxmlformats.org/officeDocument/2006/relationships/image" Target="media/image15.png"/><Relationship Id="rId24" Type="http://schemas.openxmlformats.org/officeDocument/2006/relationships/image" Target="media/image8.png"/><Relationship Id="rId23" Type="http://schemas.openxmlformats.org/officeDocument/2006/relationships/hyperlink" Target="https://www.heraldo.es/noticias/salud/2017/12/05/el-del-personal-enfermeria-sufre-accidentes-biologicos-durante-trabajo-1212216-2261131.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2.png"/><Relationship Id="rId25" Type="http://schemas.openxmlformats.org/officeDocument/2006/relationships/image" Target="media/image1.png"/><Relationship Id="rId28" Type="http://schemas.openxmlformats.org/officeDocument/2006/relationships/image" Target="media/image16.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3.png"/><Relationship Id="rId7" Type="http://schemas.openxmlformats.org/officeDocument/2006/relationships/image" Target="media/image18.png"/><Relationship Id="rId8" Type="http://schemas.openxmlformats.org/officeDocument/2006/relationships/image" Target="media/image3.png"/><Relationship Id="rId31" Type="http://schemas.openxmlformats.org/officeDocument/2006/relationships/header" Target="header1.xml"/><Relationship Id="rId30" Type="http://schemas.openxmlformats.org/officeDocument/2006/relationships/image" Target="media/image17.png"/><Relationship Id="rId11" Type="http://schemas.openxmlformats.org/officeDocument/2006/relationships/image" Target="media/image2.png"/><Relationship Id="rId10" Type="http://schemas.openxmlformats.org/officeDocument/2006/relationships/image" Target="media/image19.png"/><Relationship Id="rId13" Type="http://schemas.openxmlformats.org/officeDocument/2006/relationships/image" Target="media/image10.png"/><Relationship Id="rId12" Type="http://schemas.openxmlformats.org/officeDocument/2006/relationships/image" Target="media/image6.png"/><Relationship Id="rId15" Type="http://schemas.openxmlformats.org/officeDocument/2006/relationships/image" Target="media/image21.png"/><Relationship Id="rId14" Type="http://schemas.openxmlformats.org/officeDocument/2006/relationships/image" Target="media/image13.png"/><Relationship Id="rId17" Type="http://schemas.openxmlformats.org/officeDocument/2006/relationships/image" Target="media/image20.png"/><Relationship Id="rId16"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exend-regular.ttf"/><Relationship Id="rId6"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